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DFE" w:rsidRDefault="00953DFE" w:rsidP="00C37556">
      <w:pPr>
        <w:pStyle w:val="3Policytitle"/>
        <w:jc w:val="center"/>
        <w:rPr>
          <w:rFonts w:ascii="Segoe UI Semilight" w:hAnsi="Segoe UI Semilight" w:cs="Segoe UI Semilight"/>
          <w:sz w:val="52"/>
        </w:rPr>
      </w:pPr>
      <w:r w:rsidRPr="00953DFE">
        <w:rPr>
          <w:rFonts w:ascii="Segoe UI Semilight" w:hAnsi="Segoe UI Semilight" w:cs="Segoe UI Semilight"/>
          <w:noProof/>
          <w:sz w:val="52"/>
          <w:lang w:val="en-GB" w:eastAsia="en-GB"/>
        </w:rPr>
        <mc:AlternateContent>
          <mc:Choice Requires="wpg">
            <w:drawing>
              <wp:anchor distT="0" distB="0" distL="114300" distR="114300" simplePos="0" relativeHeight="251659776" behindDoc="0" locked="0" layoutInCell="1" allowOverlap="1">
                <wp:simplePos x="0" y="0"/>
                <wp:positionH relativeFrom="column">
                  <wp:posOffset>15240</wp:posOffset>
                </wp:positionH>
                <wp:positionV relativeFrom="paragraph">
                  <wp:posOffset>-167640</wp:posOffset>
                </wp:positionV>
                <wp:extent cx="911225" cy="944880"/>
                <wp:effectExtent l="0" t="0" r="41275" b="45720"/>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911225" cy="944880"/>
                          <a:chOff x="0" y="0"/>
                          <a:chExt cx="911161" cy="944882"/>
                        </a:xfrm>
                      </wpg:grpSpPr>
                      <wps:wsp>
                        <wps:cNvPr id="20" name="Right Triangle 2"/>
                        <wps:cNvSpPr/>
                        <wps:spPr>
                          <a:xfrm flipH="1" flipV="1">
                            <a:off x="0" y="0"/>
                            <a:ext cx="911161" cy="944882"/>
                          </a:xfrm>
                          <a:prstGeom prst="rtTriangle">
                            <a:avLst/>
                          </a:prstGeom>
                          <a:solidFill>
                            <a:srgbClr val="71D0F6"/>
                          </a:solidFill>
                          <a:ln w="12700" cap="flat" cmpd="sng" algn="ctr">
                            <a:solidFill>
                              <a:srgbClr val="5B9BD5">
                                <a:shade val="50000"/>
                              </a:srgbClr>
                            </a:solidFill>
                            <a:prstDash val="solid"/>
                            <a:miter lim="800000"/>
                          </a:ln>
                          <a:effectLst/>
                        </wps:spPr>
                        <wps:bodyPr rtlCol="0" anchor="ctr"/>
                      </wps:wsp>
                      <wps:wsp>
                        <wps:cNvPr id="21" name="Right Triangle 3"/>
                        <wps:cNvSpPr/>
                        <wps:spPr>
                          <a:xfrm flipH="1" flipV="1">
                            <a:off x="70782" y="0"/>
                            <a:ext cx="836023" cy="849085"/>
                          </a:xfrm>
                          <a:prstGeom prst="rtTriangle">
                            <a:avLst/>
                          </a:prstGeom>
                          <a:solidFill>
                            <a:srgbClr val="2F3092"/>
                          </a:solidFill>
                          <a:ln w="12700" cap="flat" cmpd="sng" algn="ctr">
                            <a:solidFill>
                              <a:srgbClr val="5B9BD5">
                                <a:shade val="50000"/>
                              </a:srgbClr>
                            </a:solidFill>
                            <a:prstDash val="solid"/>
                            <a:miter lim="800000"/>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002B3268" id="Group 12" o:spid="_x0000_s1026" style="position:absolute;margin-left:1.2pt;margin-top:-13.2pt;width:71.75pt;height:74.4pt;flip:x;z-index:251659776" coordsize="9111,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">
                <v:shapetype id="_x0000_t6" coordsize="21600,21600" o:spt="6" path="m,l,21600r21600,xe">
                  <v:stroke joinstyle="miter"/>
                  <v:path gradientshapeok="t" o:connecttype="custom" o:connectlocs="0,0;0,10800;0,21600;10800,21600;21600,21600;10800,10800" textboxrect="1800,12600,12600,19800"/>
                </v:shapetype>
                <v:shape id="Right Triangle 2" o:spid="_x0000_s1027" type="#_x0000_t6" style="position:absolute;width:9111;height:9448;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Aw0MAA&#10;AADbAAAADwAAAGRycy9kb3ducmV2LnhtbERPz2vCMBS+C/sfwht403RFdOuMMgaieLOWbcdH89YW&#10;m5eSpNr+9+YgePz4fq+3g2nFlZxvLCt4mycgiEurG64UFOfd7B2ED8gaW8ukYCQP283LZI2Ztjc+&#10;0TUPlYgh7DNUUIfQZVL6siaDfm474sj9W2cwROgqqR3eYrhpZZokS2mw4dhQY0ffNZWXvDcKfvuq&#10;/+BV3qT74/i30K4Yf/ii1PR1+PoEEWgIT/HDfdAK0rg+fok/QG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Aw0MAAAADbAAAADwAAAAAAAAAAAAAAAACYAgAAZHJzL2Rvd25y&#10;ZXYueG1sUEsFBgAAAAAEAAQA9QAAAIUDAAAAAA==&#10;" fillcolor="#71d0f6" strokecolor="#41719c" strokeweight="1pt"/>
                <v:shape id="Right Triangle 3" o:spid="_x0000_s1028" type="#_x0000_t6" style="position:absolute;left:707;width:8361;height:849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gKMEA&#10;AADbAAAADwAAAGRycy9kb3ducmV2LnhtbESPT4vCMBTE7wt+h/CEva2pCirVKCIIXv0Denw2z7ba&#10;vJQmtdn99BtB8DjMzG+YxSqYSjypcaVlBcNBAoI4s7rkXMHpuP2ZgXAeWWNlmRT8koPVsve1wFTb&#10;jvf0PPhcRAi7FBUU3teplC4ryKAb2Jo4ejfbGPRRNrnUDXYRbio5SpKJNFhyXCiwpk1B2ePQGgVh&#10;fJkl1eQa/u7t1HQdnY/UslLf/bCeg/AU/Cf8bu+0gtEQXl/i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PoCjBAAAA2wAAAA8AAAAAAAAAAAAAAAAAmAIAAGRycy9kb3du&#10;cmV2LnhtbFBLBQYAAAAABAAEAPUAAACGAwAAAAA=&#10;" fillcolor="#2f3092" strokecolor="#41719c" strokeweight="1pt"/>
              </v:group>
            </w:pict>
          </mc:Fallback>
        </mc:AlternateContent>
      </w:r>
      <w:r w:rsidRPr="00953DFE">
        <w:rPr>
          <w:rFonts w:ascii="Segoe UI Semilight" w:hAnsi="Segoe UI Semilight" w:cs="Segoe UI Semilight"/>
          <w:noProof/>
          <w:sz w:val="52"/>
          <w:lang w:val="en-GB" w:eastAsia="en-GB"/>
        </w:rPr>
        <mc:AlternateContent>
          <mc:Choice Requires="wpg">
            <w:drawing>
              <wp:anchor distT="0" distB="0" distL="114300" distR="114300" simplePos="0" relativeHeight="251661824" behindDoc="0" locked="0" layoutInCell="1" allowOverlap="1">
                <wp:simplePos x="0" y="0"/>
                <wp:positionH relativeFrom="column">
                  <wp:posOffset>5264150</wp:posOffset>
                </wp:positionH>
                <wp:positionV relativeFrom="paragraph">
                  <wp:posOffset>-167640</wp:posOffset>
                </wp:positionV>
                <wp:extent cx="911225" cy="944880"/>
                <wp:effectExtent l="19050" t="0" r="22225" b="45720"/>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V="1">
                          <a:off x="0" y="0"/>
                          <a:ext cx="911225" cy="944880"/>
                          <a:chOff x="0" y="0"/>
                          <a:chExt cx="911161" cy="944882"/>
                        </a:xfrm>
                      </wpg:grpSpPr>
                      <wps:wsp>
                        <wps:cNvPr id="15" name="Right Triangle 2"/>
                        <wps:cNvSpPr/>
                        <wps:spPr>
                          <a:xfrm flipH="1">
                            <a:off x="0" y="0"/>
                            <a:ext cx="911161" cy="944882"/>
                          </a:xfrm>
                          <a:prstGeom prst="rtTriangle">
                            <a:avLst/>
                          </a:prstGeom>
                          <a:solidFill>
                            <a:srgbClr val="71D0F6"/>
                          </a:solidFill>
                          <a:ln w="12700" cap="flat" cmpd="sng" algn="ctr">
                            <a:solidFill>
                              <a:srgbClr val="5B9BD5">
                                <a:shade val="50000"/>
                              </a:srgbClr>
                            </a:solidFill>
                            <a:prstDash val="solid"/>
                            <a:miter lim="800000"/>
                          </a:ln>
                          <a:effectLst/>
                        </wps:spPr>
                        <wps:bodyPr rtlCol="0" anchor="ctr"/>
                      </wps:wsp>
                      <wps:wsp>
                        <wps:cNvPr id="17" name="Right Triangle 3"/>
                        <wps:cNvSpPr/>
                        <wps:spPr>
                          <a:xfrm flipH="1">
                            <a:off x="70782" y="95797"/>
                            <a:ext cx="836023" cy="849085"/>
                          </a:xfrm>
                          <a:prstGeom prst="rtTriangle">
                            <a:avLst/>
                          </a:prstGeom>
                          <a:solidFill>
                            <a:srgbClr val="2F3092"/>
                          </a:solidFill>
                          <a:ln w="12700" cap="flat" cmpd="sng" algn="ctr">
                            <a:solidFill>
                              <a:srgbClr val="5B9BD5">
                                <a:shade val="50000"/>
                              </a:srgbClr>
                            </a:solidFill>
                            <a:prstDash val="solid"/>
                            <a:miter lim="800000"/>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1BF68FBE" id="Group 9" o:spid="_x0000_s1026" style="position:absolute;margin-left:414.5pt;margin-top:-13.2pt;width:71.75pt;height:74.4pt;flip:y;z-index:251661824" coordsize="9111,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">
                <v:shape id="Right Triangle 2" o:spid="_x0000_s1027" type="#_x0000_t6" style="position:absolute;width:9111;height:944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0u0sEA&#10;AADbAAAADwAAAGRycy9kb3ducmV2LnhtbERPS4vCMBC+C/sfwix403RdlbU2yiIs6sGDrqDHoZk+&#10;tJmUJmr990YQvM3H95xk3ppKXKlxpWUFX/0IBHFqdcm5gv3/X+8HhPPIGivLpOBODuazj06CsbY3&#10;3tJ153MRQtjFqKDwvo6ldGlBBl3f1sSBy2xj0AfY5FI3eAvhppKDKBpLgyWHhgJrWhSUnncXo8B8&#10;y+NwsrGH0aXC0359Wq4yfVCq+9n+TkF4av1b/HKvdJg/gucv4Q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NLtLBAAAA2wAAAA8AAAAAAAAAAAAAAAAAmAIAAGRycy9kb3du&#10;cmV2LnhtbFBLBQYAAAAABAAEAPUAAACGAwAAAAA=&#10;" fillcolor="#71d0f6" strokecolor="#41719c" strokeweight="1pt"/>
                <v:shape id="Right Triangle 3" o:spid="_x0000_s1028" type="#_x0000_t6" style="position:absolute;left:707;top:957;width:8361;height:849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lQ08AA&#10;AADbAAAADwAAAGRycy9kb3ducmV2LnhtbERPS27CMBDdV+IO1lRiV5ywgDbFiaqqrdghAgcYxZMP&#10;xGMTm5DevkZC6m6e3nc2xWR6MdLgO8sK0kUCgriyuuNGwfHw/fIKwgdkjb1lUvBLHop89rTBTNsb&#10;72ksQyNiCPsMFbQhuExKX7Vk0C+sI45cbQeDIcKhkXrAWww3vVwmyUoa7Dg2tOjos6XqXF6NguaS&#10;Oj66rSl/6tPb7ivd1b4blZo/Tx/vIAJN4V/8cG91nL+G+y/xAJ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lQ08AAAADbAAAADwAAAAAAAAAAAAAAAACYAgAAZHJzL2Rvd25y&#10;ZXYueG1sUEsFBgAAAAAEAAQA9QAAAIUDAAAAAA==&#10;" fillcolor="#2f3092" strokecolor="#41719c" strokeweight="1pt"/>
              </v:group>
            </w:pict>
          </mc:Fallback>
        </mc:AlternateContent>
      </w:r>
      <w:r w:rsidR="00022FBC" w:rsidRPr="00C37556">
        <w:rPr>
          <w:rFonts w:ascii="Segoe UI Semilight" w:hAnsi="Segoe UI Semilight" w:cs="Segoe UI Semilight"/>
          <w:sz w:val="52"/>
        </w:rPr>
        <w:t>Behaviour policy</w:t>
      </w:r>
      <w:r w:rsidR="00B03C34" w:rsidRPr="00C37556">
        <w:rPr>
          <w:rFonts w:ascii="Segoe UI Semilight" w:hAnsi="Segoe UI Semilight" w:cs="Segoe UI Semilight"/>
          <w:sz w:val="52"/>
        </w:rPr>
        <w:t xml:space="preserve">: </w:t>
      </w:r>
    </w:p>
    <w:p w:rsidR="00B03C34" w:rsidRPr="00C37556" w:rsidRDefault="00953DFE" w:rsidP="00C37556">
      <w:pPr>
        <w:pStyle w:val="3Policytitle"/>
        <w:jc w:val="center"/>
        <w:rPr>
          <w:rFonts w:ascii="Segoe UI Semilight" w:hAnsi="Segoe UI Semilight" w:cs="Segoe UI Semilight"/>
          <w:sz w:val="52"/>
        </w:rPr>
      </w:pPr>
      <w:r w:rsidRPr="00C37556">
        <w:rPr>
          <w:rFonts w:ascii="Segoe UI Semilight" w:hAnsi="Segoe UI Semilight" w:cs="Segoe UI Semilight"/>
          <w:sz w:val="52"/>
        </w:rPr>
        <w:t>Coronavirus</w:t>
      </w:r>
      <w:r w:rsidR="00B03C34" w:rsidRPr="00C37556">
        <w:rPr>
          <w:rFonts w:ascii="Segoe UI Semilight" w:hAnsi="Segoe UI Semilight" w:cs="Segoe UI Semilight"/>
          <w:sz w:val="52"/>
        </w:rPr>
        <w:t xml:space="preserve"> addendum</w:t>
      </w:r>
    </w:p>
    <w:p w:rsidR="00B03C34" w:rsidRPr="00794291" w:rsidRDefault="00B03C34" w:rsidP="00794291">
      <w:pPr>
        <w:pStyle w:val="1bodycopy10pt"/>
        <w:jc w:val="both"/>
        <w:rPr>
          <w:rFonts w:ascii="Segoe UI Semilight" w:hAnsi="Segoe UI Semilight" w:cs="Segoe UI Semilight"/>
        </w:rPr>
      </w:pPr>
    </w:p>
    <w:p w:rsidR="00B03C34" w:rsidRPr="00794291" w:rsidRDefault="00B03C34" w:rsidP="00794291">
      <w:pPr>
        <w:pStyle w:val="1bodycopy10pt"/>
        <w:jc w:val="both"/>
        <w:rPr>
          <w:rFonts w:ascii="Segoe UI Semilight" w:hAnsi="Segoe UI Semilight" w:cs="Segoe UI Semilight"/>
          <w:noProof/>
          <w:color w:val="00CF80"/>
          <w:szCs w:val="20"/>
        </w:rPr>
      </w:pPr>
    </w:p>
    <w:p w:rsidR="00B03C34" w:rsidRDefault="00953DFE" w:rsidP="00C37556">
      <w:pPr>
        <w:pStyle w:val="1bodycopy10pt"/>
        <w:jc w:val="center"/>
        <w:rPr>
          <w:rFonts w:ascii="Segoe UI Semilight" w:hAnsi="Segoe UI Semilight" w:cs="Segoe UI Semilight"/>
          <w:noProof/>
        </w:rPr>
      </w:pPr>
      <w:r>
        <w:rPr>
          <w:rFonts w:ascii="Segoe UI Semilight" w:hAnsi="Segoe UI Semilight" w:cs="Segoe UI Semilight"/>
          <w:noProof/>
          <w:lang w:val="en-GB" w:eastAsia="en-GB"/>
        </w:rPr>
        <w:drawing>
          <wp:inline distT="0" distB="0" distL="0" distR="0">
            <wp:extent cx="2362200" cy="2301240"/>
            <wp:effectExtent l="0" t="0" r="0" b="3810"/>
            <wp:docPr id="14" name="Picture 14" descr="C:\Users\judy_\Documents\St Clare's\Website\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udy_\Documents\St Clare's\Website\School bad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2301240"/>
                    </a:xfrm>
                    <a:prstGeom prst="rect">
                      <a:avLst/>
                    </a:prstGeom>
                    <a:noFill/>
                    <a:ln>
                      <a:noFill/>
                    </a:ln>
                  </pic:spPr>
                </pic:pic>
              </a:graphicData>
            </a:graphic>
          </wp:inline>
        </w:drawing>
      </w:r>
    </w:p>
    <w:p w:rsidR="00C37556" w:rsidRDefault="00C37556" w:rsidP="00C37556">
      <w:pPr>
        <w:pStyle w:val="1bodycopy10pt"/>
        <w:jc w:val="center"/>
        <w:rPr>
          <w:rFonts w:ascii="Segoe UI Semilight" w:hAnsi="Segoe UI Semilight" w:cs="Segoe UI Semilight"/>
          <w:noProof/>
        </w:rPr>
      </w:pPr>
    </w:p>
    <w:p w:rsidR="00C37556" w:rsidRPr="00C37556" w:rsidRDefault="00C37556" w:rsidP="00C37556">
      <w:pPr>
        <w:pStyle w:val="1bodycopy10pt"/>
        <w:jc w:val="center"/>
        <w:rPr>
          <w:rFonts w:ascii="Segoe UI Semilight" w:hAnsi="Segoe UI Semilight" w:cs="Segoe UI Semilight"/>
          <w:noProof/>
          <w:sz w:val="40"/>
        </w:rPr>
      </w:pPr>
      <w:r w:rsidRPr="00C37556">
        <w:rPr>
          <w:rFonts w:ascii="Segoe UI Semilight" w:hAnsi="Segoe UI Semilight" w:cs="Segoe UI Semilight"/>
          <w:noProof/>
          <w:sz w:val="40"/>
        </w:rPr>
        <w:t>St Clare’s Primary School,</w:t>
      </w:r>
    </w:p>
    <w:p w:rsidR="00C37556" w:rsidRPr="00C37556" w:rsidRDefault="00C37556" w:rsidP="00C37556">
      <w:pPr>
        <w:pStyle w:val="1bodycopy10pt"/>
        <w:jc w:val="center"/>
        <w:rPr>
          <w:rFonts w:ascii="Segoe UI Semilight" w:hAnsi="Segoe UI Semilight" w:cs="Segoe UI Semilight"/>
          <w:noProof/>
          <w:sz w:val="40"/>
        </w:rPr>
      </w:pPr>
      <w:r w:rsidRPr="00C37556">
        <w:rPr>
          <w:rFonts w:ascii="Segoe UI Semilight" w:hAnsi="Segoe UI Semilight" w:cs="Segoe UI Semilight"/>
          <w:noProof/>
          <w:sz w:val="40"/>
        </w:rPr>
        <w:t>A Catholic Voluntary Academy</w:t>
      </w:r>
    </w:p>
    <w:p w:rsidR="00B03C34" w:rsidRPr="00794291" w:rsidRDefault="00B03C34" w:rsidP="00794291">
      <w:pPr>
        <w:pStyle w:val="1bodycopy10pt"/>
        <w:jc w:val="both"/>
        <w:rPr>
          <w:rFonts w:ascii="Segoe UI Semilight" w:hAnsi="Segoe UI Semilight" w:cs="Segoe UI Semilight"/>
          <w:noProof/>
        </w:rPr>
      </w:pPr>
    </w:p>
    <w:p w:rsidR="00B03C34" w:rsidRPr="00F83A6A" w:rsidRDefault="00F83A6A" w:rsidP="00F83A6A">
      <w:pPr>
        <w:pStyle w:val="1bodycopy10pt"/>
        <w:jc w:val="both"/>
        <w:rPr>
          <w:rFonts w:ascii="Segoe UI Semilight" w:hAnsi="Segoe UI Semilight" w:cs="Segoe UI Semilight"/>
          <w:i/>
          <w:sz w:val="28"/>
        </w:rPr>
      </w:pPr>
      <w:r w:rsidRPr="00F83A6A">
        <w:rPr>
          <w:rFonts w:ascii="Segoe UI Semilight" w:hAnsi="Segoe UI Semilight" w:cs="Segoe UI Semilight"/>
          <w:i/>
          <w:sz w:val="28"/>
        </w:rPr>
        <w:t>But the Spirit produces love, joy, peace, patience, kindness, goodness, faithfulness, humility, and self-control. There is no law against such things as these.</w:t>
      </w:r>
    </w:p>
    <w:p w:rsidR="00F83A6A" w:rsidRDefault="00F83A6A" w:rsidP="00F83A6A">
      <w:pPr>
        <w:pStyle w:val="1bodycopy10pt"/>
        <w:jc w:val="right"/>
        <w:rPr>
          <w:rFonts w:ascii="Segoe UI Semilight" w:hAnsi="Segoe UI Semilight" w:cs="Segoe UI Semilight"/>
        </w:rPr>
      </w:pPr>
      <w:r w:rsidRPr="00F83A6A">
        <w:rPr>
          <w:rFonts w:ascii="Segoe UI Semilight" w:hAnsi="Segoe UI Semilight" w:cs="Segoe UI Semilight"/>
        </w:rPr>
        <w:t>Galatians 5:22-23</w:t>
      </w:r>
    </w:p>
    <w:p w:rsidR="00C37556" w:rsidRDefault="00C37556" w:rsidP="00F83A6A">
      <w:pPr>
        <w:pStyle w:val="1bodycopy10pt"/>
        <w:jc w:val="right"/>
        <w:rPr>
          <w:rFonts w:ascii="Segoe UI Semilight" w:hAnsi="Segoe UI Semilight" w:cs="Segoe UI Semilight"/>
        </w:rPr>
      </w:pPr>
    </w:p>
    <w:p w:rsidR="009739C0" w:rsidRDefault="009739C0" w:rsidP="00F83A6A">
      <w:pPr>
        <w:pStyle w:val="1bodycopy10pt"/>
        <w:jc w:val="right"/>
        <w:rPr>
          <w:rFonts w:ascii="Segoe UI Semilight" w:hAnsi="Segoe UI Semilight" w:cs="Segoe UI Semilight"/>
        </w:rPr>
      </w:pPr>
    </w:p>
    <w:p w:rsidR="00953DFE" w:rsidRDefault="00853E6C" w:rsidP="00C37556">
      <w:pPr>
        <w:pStyle w:val="1bodycopy10pt"/>
        <w:rPr>
          <w:rFonts w:ascii="Segoe UI Semilight" w:hAnsi="Segoe UI Semilight" w:cs="Segoe UI Semilight"/>
        </w:rPr>
      </w:pPr>
      <w:r w:rsidRPr="00953DFE">
        <w:rPr>
          <w:rFonts w:ascii="Segoe UI Semilight" w:hAnsi="Segoe UI Semilight" w:cs="Segoe UI Semilight"/>
          <w:noProof/>
          <w:sz w:val="24"/>
          <w:lang w:val="en-GB" w:eastAsia="en-GB"/>
        </w:rPr>
        <mc:AlternateContent>
          <mc:Choice Requires="wpg">
            <w:drawing>
              <wp:anchor distT="0" distB="0" distL="114300" distR="114300" simplePos="0" relativeHeight="251665920" behindDoc="1" locked="0" layoutInCell="1" allowOverlap="1" wp14:anchorId="181B8D72" wp14:editId="740DFD04">
                <wp:simplePos x="0" y="0"/>
                <wp:positionH relativeFrom="margin">
                  <wp:align>right</wp:align>
                </wp:positionH>
                <wp:positionV relativeFrom="paragraph">
                  <wp:posOffset>1534795</wp:posOffset>
                </wp:positionV>
                <wp:extent cx="911225" cy="944880"/>
                <wp:effectExtent l="19050" t="19050" r="22225" b="26670"/>
                <wp:wrapNone/>
                <wp:docPr id="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225" cy="944880"/>
                          <a:chOff x="0" y="0"/>
                          <a:chExt cx="911161" cy="944882"/>
                        </a:xfrm>
                      </wpg:grpSpPr>
                      <wps:wsp>
                        <wps:cNvPr id="9" name="Right Triangle 2"/>
                        <wps:cNvSpPr>
                          <a:spLocks noChangeArrowheads="1"/>
                        </wps:cNvSpPr>
                        <wps:spPr bwMode="auto">
                          <a:xfrm flipH="1">
                            <a:off x="0" y="0"/>
                            <a:ext cx="911161" cy="944882"/>
                          </a:xfrm>
                          <a:prstGeom prst="rtTriangle">
                            <a:avLst/>
                          </a:prstGeom>
                          <a:solidFill>
                            <a:srgbClr val="71D0F6"/>
                          </a:solidFill>
                          <a:ln w="12700" cap="flat" cmpd="sng" algn="ctr">
                            <a:solidFill>
                              <a:srgbClr val="41719C"/>
                            </a:solidFill>
                            <a:prstDash val="solid"/>
                            <a:miter lim="800000"/>
                            <a:headEnd/>
                            <a:tailEnd/>
                          </a:ln>
                        </wps:spPr>
                        <wps:bodyPr rot="0" vert="horz" wrap="square" lIns="91440" tIns="45720" rIns="91440" bIns="45720" anchor="ctr" anchorCtr="0" upright="1">
                          <a:noAutofit/>
                        </wps:bodyPr>
                      </wps:wsp>
                      <wps:wsp>
                        <wps:cNvPr id="11" name="Right Triangle 3"/>
                        <wps:cNvSpPr>
                          <a:spLocks noChangeArrowheads="1"/>
                        </wps:cNvSpPr>
                        <wps:spPr bwMode="auto">
                          <a:xfrm flipH="1">
                            <a:off x="70782" y="95797"/>
                            <a:ext cx="836023" cy="849085"/>
                          </a:xfrm>
                          <a:prstGeom prst="rtTriangle">
                            <a:avLst/>
                          </a:prstGeom>
                          <a:solidFill>
                            <a:srgbClr val="2F3092"/>
                          </a:solidFill>
                          <a:ln w="12700" cap="flat" cmpd="sng" algn="ctr">
                            <a:solidFill>
                              <a:srgbClr val="41719C"/>
                            </a:solidFill>
                            <a:prstDash val="solid"/>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E1EB7" id="Group 15" o:spid="_x0000_s1026" style="position:absolute;margin-left:20.55pt;margin-top:120.85pt;width:71.75pt;height:74.4pt;z-index:-251650560;mso-position-horizontal:right;mso-position-horizontal-relative:margin" coordsize="9111,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">
                <v:shapetype id="_x0000_t6" coordsize="21600,21600" o:spt="6" path="m,l,21600r21600,xe">
                  <v:stroke joinstyle="miter"/>
                  <v:path gradientshapeok="t" o:connecttype="custom" o:connectlocs="0,0;0,10800;0,21600;10800,21600;21600,21600;10800,10800" textboxrect="1800,12600,12600,19800"/>
                </v:shapetype>
                <v:shape id="Right Triangle 2" o:spid="_x0000_s1027" type="#_x0000_t6" style="position:absolute;width:9111;height:944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" fillcolor="#71d0f6" strokecolor="#41719c" strokeweight="1pt"/>
                <v:shape id="Right Triangle 3" o:spid="_x0000_s1028" type="#_x0000_t6" style="position:absolute;left:707;top:957;width:8361;height:849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" fillcolor="#2f3092" strokecolor="#41719c" strokeweight="1pt"/>
                <w10:wrap anchorx="margin"/>
              </v:group>
            </w:pict>
          </mc:Fallback>
        </mc:AlternateContent>
      </w:r>
      <w:r w:rsidRPr="00953DFE">
        <w:rPr>
          <w:rFonts w:ascii="Segoe UI Semilight" w:hAnsi="Segoe UI Semilight" w:cs="Segoe UI Semilight"/>
          <w:noProof/>
          <w:sz w:val="52"/>
          <w:lang w:val="en-GB" w:eastAsia="en-GB"/>
        </w:rPr>
        <mc:AlternateContent>
          <mc:Choice Requires="wpg">
            <w:drawing>
              <wp:anchor distT="0" distB="0" distL="114300" distR="114300" simplePos="0" relativeHeight="251663872" behindDoc="1" locked="0" layoutInCell="1" allowOverlap="1" wp14:anchorId="100FACD5" wp14:editId="446632FB">
                <wp:simplePos x="0" y="0"/>
                <wp:positionH relativeFrom="margin">
                  <wp:align>left</wp:align>
                </wp:positionH>
                <wp:positionV relativeFrom="paragraph">
                  <wp:posOffset>1607820</wp:posOffset>
                </wp:positionV>
                <wp:extent cx="911225" cy="944880"/>
                <wp:effectExtent l="0" t="19050" r="41275" b="26670"/>
                <wp:wrapNone/>
                <wp:docPr id="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911225" cy="944880"/>
                          <a:chOff x="0" y="0"/>
                          <a:chExt cx="911161" cy="944882"/>
                        </a:xfrm>
                      </wpg:grpSpPr>
                      <wps:wsp>
                        <wps:cNvPr id="6" name="Right Triangle 2"/>
                        <wps:cNvSpPr>
                          <a:spLocks noChangeArrowheads="1"/>
                        </wps:cNvSpPr>
                        <wps:spPr bwMode="auto">
                          <a:xfrm flipH="1" flipV="1">
                            <a:off x="0" y="0"/>
                            <a:ext cx="911161" cy="944882"/>
                          </a:xfrm>
                          <a:prstGeom prst="rtTriangle">
                            <a:avLst/>
                          </a:prstGeom>
                          <a:solidFill>
                            <a:srgbClr val="71D0F6"/>
                          </a:solidFill>
                          <a:ln w="12700" cap="flat" cmpd="sng" algn="ctr">
                            <a:solidFill>
                              <a:srgbClr val="41719C"/>
                            </a:solidFill>
                            <a:prstDash val="solid"/>
                            <a:miter lim="800000"/>
                            <a:headEnd/>
                            <a:tailEnd/>
                          </a:ln>
                        </wps:spPr>
                        <wps:bodyPr rot="0" vert="horz" wrap="square" lIns="91440" tIns="45720" rIns="91440" bIns="45720" anchor="ctr" anchorCtr="0" upright="1">
                          <a:noAutofit/>
                        </wps:bodyPr>
                      </wps:wsp>
                      <wps:wsp>
                        <wps:cNvPr id="7" name="Right Triangle 3"/>
                        <wps:cNvSpPr>
                          <a:spLocks noChangeArrowheads="1"/>
                        </wps:cNvSpPr>
                        <wps:spPr bwMode="auto">
                          <a:xfrm flipH="1" flipV="1">
                            <a:off x="70782" y="0"/>
                            <a:ext cx="836023" cy="849085"/>
                          </a:xfrm>
                          <a:prstGeom prst="rtTriangle">
                            <a:avLst/>
                          </a:prstGeom>
                          <a:solidFill>
                            <a:srgbClr val="2F3092"/>
                          </a:solidFill>
                          <a:ln w="12700" cap="flat" cmpd="sng" algn="ctr">
                            <a:solidFill>
                              <a:srgbClr val="41719C"/>
                            </a:solidFill>
                            <a:prstDash val="solid"/>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92097" id="Group 18" o:spid="_x0000_s1026" style="position:absolute;margin-left:0;margin-top:126.6pt;width:71.75pt;height:74.4pt;flip:x y;z-index:-251652608;mso-position-horizontal:left;mso-position-horizontal-relative:margin" coordsize="9111,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">
                <v:shape id="Right Triangle 2" o:spid="_x0000_s1027" type="#_x0000_t6" style="position:absolute;width:9111;height:9448;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" fillcolor="#71d0f6" strokecolor="#41719c" strokeweight="1pt"/>
                <v:shape id="Right Triangle 3" o:spid="_x0000_s1028" type="#_x0000_t6" style="position:absolute;left:707;width:8361;height:849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" fillcolor="#2f3092" strokecolor="#41719c" strokeweight="1pt"/>
                <w10:wrap anchorx="margin"/>
              </v:group>
            </w:pict>
          </mc:Fallback>
        </mc:AlternateContent>
      </w:r>
    </w:p>
    <w:tbl>
      <w:tblPr>
        <w:tblStyle w:val="TableGrid"/>
        <w:tblW w:w="0" w:type="auto"/>
        <w:jc w:val="center"/>
        <w:tblLook w:val="04A0" w:firstRow="1" w:lastRow="0" w:firstColumn="1" w:lastColumn="0" w:noHBand="0" w:noVBand="1"/>
      </w:tblPr>
      <w:tblGrid>
        <w:gridCol w:w="2302"/>
        <w:gridCol w:w="4357"/>
      </w:tblGrid>
      <w:tr w:rsidR="00953DFE" w:rsidTr="00953DFE">
        <w:trPr>
          <w:trHeight w:val="340"/>
          <w:jc w:val="center"/>
        </w:trPr>
        <w:tc>
          <w:tcPr>
            <w:tcW w:w="2302" w:type="dxa"/>
          </w:tcPr>
          <w:p w:rsidR="00953DFE" w:rsidRDefault="00953DFE" w:rsidP="00953DFE">
            <w:pPr>
              <w:pStyle w:val="1bodycopy10pt"/>
              <w:rPr>
                <w:rFonts w:ascii="Segoe UI Semilight" w:hAnsi="Segoe UI Semilight" w:cs="Segoe UI Semilight"/>
              </w:rPr>
            </w:pPr>
            <w:r>
              <w:rPr>
                <w:rFonts w:ascii="Segoe UI Semilight" w:hAnsi="Segoe UI Semilight" w:cs="Segoe UI Semilight"/>
              </w:rPr>
              <w:t>Version</w:t>
            </w:r>
          </w:p>
        </w:tc>
        <w:tc>
          <w:tcPr>
            <w:tcW w:w="4357" w:type="dxa"/>
          </w:tcPr>
          <w:p w:rsidR="00953DFE" w:rsidRDefault="00953DFE" w:rsidP="00C37556">
            <w:pPr>
              <w:pStyle w:val="1bodycopy10pt"/>
              <w:rPr>
                <w:rFonts w:ascii="Segoe UI Semilight" w:hAnsi="Segoe UI Semilight" w:cs="Segoe UI Semilight"/>
              </w:rPr>
            </w:pPr>
            <w:r>
              <w:rPr>
                <w:rFonts w:ascii="Segoe UI Semilight" w:hAnsi="Segoe UI Semilight" w:cs="Segoe UI Semilight"/>
              </w:rPr>
              <w:t>1</w:t>
            </w:r>
          </w:p>
        </w:tc>
      </w:tr>
      <w:tr w:rsidR="00953DFE" w:rsidTr="00953DFE">
        <w:trPr>
          <w:trHeight w:val="340"/>
          <w:jc w:val="center"/>
        </w:trPr>
        <w:tc>
          <w:tcPr>
            <w:tcW w:w="2302" w:type="dxa"/>
          </w:tcPr>
          <w:p w:rsidR="00953DFE" w:rsidRDefault="00953DFE" w:rsidP="00C37556">
            <w:pPr>
              <w:pStyle w:val="1bodycopy10pt"/>
              <w:rPr>
                <w:rFonts w:ascii="Segoe UI Semilight" w:hAnsi="Segoe UI Semilight" w:cs="Segoe UI Semilight"/>
              </w:rPr>
            </w:pPr>
            <w:r>
              <w:rPr>
                <w:rFonts w:ascii="Segoe UI Semilight" w:hAnsi="Segoe UI Semilight" w:cs="Segoe UI Semilight"/>
              </w:rPr>
              <w:t>Dated</w:t>
            </w:r>
          </w:p>
        </w:tc>
        <w:tc>
          <w:tcPr>
            <w:tcW w:w="4357" w:type="dxa"/>
          </w:tcPr>
          <w:p w:rsidR="00953DFE" w:rsidRDefault="00953DFE" w:rsidP="00C37556">
            <w:pPr>
              <w:pStyle w:val="1bodycopy10pt"/>
              <w:rPr>
                <w:rFonts w:ascii="Segoe UI Semilight" w:hAnsi="Segoe UI Semilight" w:cs="Segoe UI Semilight"/>
              </w:rPr>
            </w:pPr>
            <w:r>
              <w:rPr>
                <w:rFonts w:ascii="Segoe UI Semilight" w:hAnsi="Segoe UI Semilight" w:cs="Segoe UI Semilight"/>
              </w:rPr>
              <w:t>August 2020</w:t>
            </w:r>
          </w:p>
        </w:tc>
      </w:tr>
      <w:tr w:rsidR="00953DFE" w:rsidTr="00953DFE">
        <w:trPr>
          <w:trHeight w:val="340"/>
          <w:jc w:val="center"/>
        </w:trPr>
        <w:tc>
          <w:tcPr>
            <w:tcW w:w="2302" w:type="dxa"/>
          </w:tcPr>
          <w:p w:rsidR="00953DFE" w:rsidRDefault="00953DFE" w:rsidP="00C37556">
            <w:pPr>
              <w:pStyle w:val="1bodycopy10pt"/>
              <w:rPr>
                <w:rFonts w:ascii="Segoe UI Semilight" w:hAnsi="Segoe UI Semilight" w:cs="Segoe UI Semilight"/>
              </w:rPr>
            </w:pPr>
            <w:r>
              <w:rPr>
                <w:rFonts w:ascii="Segoe UI Semilight" w:hAnsi="Segoe UI Semilight" w:cs="Segoe UI Semilight"/>
              </w:rPr>
              <w:t>Next review due</w:t>
            </w:r>
          </w:p>
        </w:tc>
        <w:tc>
          <w:tcPr>
            <w:tcW w:w="4357" w:type="dxa"/>
          </w:tcPr>
          <w:p w:rsidR="00953DFE" w:rsidRDefault="00853E6C" w:rsidP="00C37556">
            <w:pPr>
              <w:pStyle w:val="1bodycopy10pt"/>
              <w:rPr>
                <w:rFonts w:ascii="Segoe UI Semilight" w:hAnsi="Segoe UI Semilight" w:cs="Segoe UI Semilight"/>
              </w:rPr>
            </w:pPr>
            <w:r>
              <w:rPr>
                <w:rFonts w:ascii="Segoe UI Semilight" w:hAnsi="Segoe UI Semilight" w:cs="Segoe UI Semilight"/>
              </w:rPr>
              <w:t>August</w:t>
            </w:r>
            <w:bookmarkStart w:id="0" w:name="_GoBack"/>
            <w:bookmarkEnd w:id="0"/>
            <w:r>
              <w:rPr>
                <w:rFonts w:ascii="Segoe UI Semilight" w:hAnsi="Segoe UI Semilight" w:cs="Segoe UI Semilight"/>
              </w:rPr>
              <w:t xml:space="preserve"> 2021</w:t>
            </w:r>
          </w:p>
        </w:tc>
      </w:tr>
      <w:tr w:rsidR="00953DFE" w:rsidTr="00953DFE">
        <w:trPr>
          <w:trHeight w:val="351"/>
          <w:jc w:val="center"/>
        </w:trPr>
        <w:tc>
          <w:tcPr>
            <w:tcW w:w="2302" w:type="dxa"/>
          </w:tcPr>
          <w:p w:rsidR="00953DFE" w:rsidRDefault="00953DFE" w:rsidP="00C37556">
            <w:pPr>
              <w:pStyle w:val="1bodycopy10pt"/>
              <w:rPr>
                <w:rFonts w:ascii="Segoe UI Semilight" w:hAnsi="Segoe UI Semilight" w:cs="Segoe UI Semilight"/>
              </w:rPr>
            </w:pPr>
            <w:r>
              <w:rPr>
                <w:rFonts w:ascii="Segoe UI Semilight" w:hAnsi="Segoe UI Semilight" w:cs="Segoe UI Semilight"/>
              </w:rPr>
              <w:t>Approval</w:t>
            </w:r>
          </w:p>
        </w:tc>
        <w:tc>
          <w:tcPr>
            <w:tcW w:w="4357" w:type="dxa"/>
          </w:tcPr>
          <w:p w:rsidR="00853E6C" w:rsidRPr="00815F0B" w:rsidRDefault="00853E6C" w:rsidP="00853E6C">
            <w:pPr>
              <w:rPr>
                <w:rFonts w:ascii="Segoe UI Semilight" w:hAnsi="Segoe UI Semilight" w:cs="Segoe UI Semilight"/>
                <w:color w:val="000000" w:themeColor="text1"/>
                <w:szCs w:val="25"/>
              </w:rPr>
            </w:pPr>
            <w:r w:rsidRPr="00815F0B">
              <w:rPr>
                <w:rFonts w:ascii="Segoe UI Semilight" w:hAnsi="Segoe UI Semilight" w:cs="Segoe UI Semilight"/>
                <w:color w:val="000000" w:themeColor="text1"/>
                <w:szCs w:val="25"/>
              </w:rPr>
              <w:t xml:space="preserve">Chair of Governors </w:t>
            </w:r>
          </w:p>
          <w:p w:rsidR="00853E6C" w:rsidRPr="00815F0B" w:rsidRDefault="00853E6C" w:rsidP="00853E6C">
            <w:pPr>
              <w:rPr>
                <w:rFonts w:ascii="Segoe UI Semilight" w:hAnsi="Segoe UI Semilight" w:cs="Segoe UI Semilight"/>
                <w:color w:val="000000" w:themeColor="text1"/>
                <w:szCs w:val="25"/>
              </w:rPr>
            </w:pPr>
            <w:r w:rsidRPr="00815F0B">
              <w:rPr>
                <w:rFonts w:ascii="Segoe UI Semilight" w:hAnsi="Segoe UI Semilight" w:cs="Segoe UI Semilight"/>
                <w:noProof/>
                <w:color w:val="000000" w:themeColor="text1"/>
                <w:szCs w:val="25"/>
                <w:lang w:eastAsia="en-GB"/>
              </w:rPr>
              <w:drawing>
                <wp:anchor distT="0" distB="0" distL="114300" distR="114300" simplePos="0" relativeHeight="251667968" behindDoc="1" locked="0" layoutInCell="1" allowOverlap="1" wp14:anchorId="48202BC6" wp14:editId="153C1FD4">
                  <wp:simplePos x="0" y="0"/>
                  <wp:positionH relativeFrom="column">
                    <wp:posOffset>3810</wp:posOffset>
                  </wp:positionH>
                  <wp:positionV relativeFrom="paragraph">
                    <wp:posOffset>3810</wp:posOffset>
                  </wp:positionV>
                  <wp:extent cx="1330779" cy="525982"/>
                  <wp:effectExtent l="0" t="0" r="317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gital signature AB.jpg"/>
                          <pic:cNvPicPr/>
                        </pic:nvPicPr>
                        <pic:blipFill>
                          <a:blip r:embed="rId9">
                            <a:extLst>
                              <a:ext uri="{28A0092B-C50C-407E-A947-70E740481C1C}">
                                <a14:useLocalDpi xmlns:a14="http://schemas.microsoft.com/office/drawing/2010/main" val="0"/>
                              </a:ext>
                            </a:extLst>
                          </a:blip>
                          <a:stretch>
                            <a:fillRect/>
                          </a:stretch>
                        </pic:blipFill>
                        <pic:spPr>
                          <a:xfrm>
                            <a:off x="0" y="0"/>
                            <a:ext cx="1330779" cy="525982"/>
                          </a:xfrm>
                          <a:prstGeom prst="rect">
                            <a:avLst/>
                          </a:prstGeom>
                        </pic:spPr>
                      </pic:pic>
                    </a:graphicData>
                  </a:graphic>
                </wp:anchor>
              </w:drawing>
            </w:r>
          </w:p>
          <w:p w:rsidR="00853E6C" w:rsidRPr="00815F0B" w:rsidRDefault="00853E6C" w:rsidP="00853E6C">
            <w:pPr>
              <w:rPr>
                <w:rFonts w:ascii="Segoe UI Semilight" w:hAnsi="Segoe UI Semilight" w:cs="Segoe UI Semilight"/>
                <w:color w:val="000000" w:themeColor="text1"/>
                <w:szCs w:val="25"/>
              </w:rPr>
            </w:pPr>
          </w:p>
          <w:p w:rsidR="00953DFE" w:rsidRDefault="00853E6C" w:rsidP="00853E6C">
            <w:pPr>
              <w:pStyle w:val="1bodycopy10pt"/>
              <w:rPr>
                <w:rFonts w:ascii="Segoe UI Semilight" w:hAnsi="Segoe UI Semilight" w:cs="Segoe UI Semilight"/>
              </w:rPr>
            </w:pPr>
            <w:proofErr w:type="spellStart"/>
            <w:r w:rsidRPr="00815F0B">
              <w:rPr>
                <w:rFonts w:ascii="Segoe UI Semilight" w:hAnsi="Segoe UI Semilight" w:cs="Segoe UI Semilight"/>
                <w:color w:val="000000" w:themeColor="text1"/>
                <w:szCs w:val="25"/>
              </w:rPr>
              <w:t>Mr</w:t>
            </w:r>
            <w:proofErr w:type="spellEnd"/>
            <w:r w:rsidRPr="00815F0B">
              <w:rPr>
                <w:rFonts w:ascii="Segoe UI Semilight" w:hAnsi="Segoe UI Semilight" w:cs="Segoe UI Semilight"/>
                <w:color w:val="000000" w:themeColor="text1"/>
                <w:szCs w:val="25"/>
              </w:rPr>
              <w:t xml:space="preserve"> A Brine</w:t>
            </w:r>
          </w:p>
        </w:tc>
      </w:tr>
    </w:tbl>
    <w:p w:rsidR="00953DFE" w:rsidRDefault="00953DFE" w:rsidP="00C37556">
      <w:pPr>
        <w:pStyle w:val="1bodycopy10pt"/>
        <w:rPr>
          <w:rFonts w:ascii="Segoe UI Semilight" w:hAnsi="Segoe UI Semilight" w:cs="Segoe UI Semilight"/>
        </w:rPr>
      </w:pPr>
    </w:p>
    <w:p w:rsidR="00B03C34" w:rsidRPr="00794291" w:rsidRDefault="00B03C34" w:rsidP="00794291">
      <w:pPr>
        <w:jc w:val="both"/>
        <w:rPr>
          <w:rFonts w:ascii="Segoe UI Semilight" w:hAnsi="Segoe UI Semilight" w:cs="Segoe UI Semilight"/>
          <w:b/>
          <w:sz w:val="28"/>
          <w:szCs w:val="28"/>
        </w:rPr>
      </w:pPr>
      <w:r w:rsidRPr="00794291">
        <w:rPr>
          <w:rFonts w:ascii="Segoe UI Semilight" w:hAnsi="Segoe UI Semilight" w:cs="Segoe UI Semilight"/>
          <w:b/>
          <w:sz w:val="28"/>
          <w:szCs w:val="28"/>
        </w:rPr>
        <w:lastRenderedPageBreak/>
        <w:t>Contents</w:t>
      </w:r>
    </w:p>
    <w:p w:rsidR="00EB0ACD" w:rsidRPr="00794291" w:rsidRDefault="00B03C34" w:rsidP="00794291">
      <w:pPr>
        <w:pStyle w:val="TOC1"/>
        <w:tabs>
          <w:tab w:val="right" w:leader="dot" w:pos="9736"/>
        </w:tabs>
        <w:jc w:val="both"/>
        <w:rPr>
          <w:rFonts w:ascii="Segoe UI Semilight" w:eastAsia="Times New Roman" w:hAnsi="Segoe UI Semilight" w:cs="Segoe UI Semilight"/>
          <w:noProof/>
          <w:sz w:val="22"/>
          <w:szCs w:val="22"/>
          <w:lang w:val="en-GB" w:eastAsia="en-GB"/>
        </w:rPr>
      </w:pPr>
      <w:r w:rsidRPr="00794291">
        <w:rPr>
          <w:rFonts w:ascii="Segoe UI Semilight" w:hAnsi="Segoe UI Semilight" w:cs="Segoe UI Semilight"/>
          <w:bCs/>
          <w:noProof/>
          <w:szCs w:val="20"/>
        </w:rPr>
        <w:fldChar w:fldCharType="begin"/>
      </w:r>
      <w:r w:rsidRPr="00794291">
        <w:rPr>
          <w:rFonts w:ascii="Segoe UI Semilight" w:hAnsi="Segoe UI Semilight" w:cs="Segoe UI Semilight"/>
          <w:bCs/>
          <w:noProof/>
          <w:szCs w:val="20"/>
        </w:rPr>
        <w:instrText xml:space="preserve"> TOC \o "1-3" \h \z \u </w:instrText>
      </w:r>
      <w:r w:rsidRPr="00794291">
        <w:rPr>
          <w:rFonts w:ascii="Segoe UI Semilight" w:hAnsi="Segoe UI Semilight" w:cs="Segoe UI Semilight"/>
          <w:bCs/>
          <w:noProof/>
          <w:szCs w:val="20"/>
        </w:rPr>
        <w:fldChar w:fldCharType="separate"/>
      </w:r>
      <w:hyperlink w:anchor="_Toc44940709" w:history="1">
        <w:r w:rsidR="00EB0ACD" w:rsidRPr="00794291">
          <w:rPr>
            <w:rStyle w:val="Hyperlink"/>
            <w:rFonts w:ascii="Segoe UI Semilight" w:hAnsi="Segoe UI Semilight" w:cs="Segoe UI Semilight"/>
            <w:noProof/>
            <w:color w:val="auto"/>
          </w:rPr>
          <w:t>1. Scope</w:t>
        </w:r>
        <w:r w:rsidR="00EB0ACD" w:rsidRPr="00794291">
          <w:rPr>
            <w:rFonts w:ascii="Segoe UI Semilight" w:hAnsi="Segoe UI Semilight" w:cs="Segoe UI Semilight"/>
            <w:noProof/>
            <w:webHidden/>
          </w:rPr>
          <w:tab/>
        </w:r>
        <w:r w:rsidR="00EB0ACD" w:rsidRPr="00794291">
          <w:rPr>
            <w:rFonts w:ascii="Segoe UI Semilight" w:hAnsi="Segoe UI Semilight" w:cs="Segoe UI Semilight"/>
            <w:noProof/>
            <w:webHidden/>
          </w:rPr>
          <w:fldChar w:fldCharType="begin"/>
        </w:r>
        <w:r w:rsidR="00EB0ACD" w:rsidRPr="00794291">
          <w:rPr>
            <w:rFonts w:ascii="Segoe UI Semilight" w:hAnsi="Segoe UI Semilight" w:cs="Segoe UI Semilight"/>
            <w:noProof/>
            <w:webHidden/>
          </w:rPr>
          <w:instrText xml:space="preserve"> PAGEREF _Toc44940709 \h </w:instrText>
        </w:r>
        <w:r w:rsidR="00EB0ACD" w:rsidRPr="00794291">
          <w:rPr>
            <w:rFonts w:ascii="Segoe UI Semilight" w:hAnsi="Segoe UI Semilight" w:cs="Segoe UI Semilight"/>
            <w:noProof/>
            <w:webHidden/>
          </w:rPr>
        </w:r>
        <w:r w:rsidR="00EB0ACD" w:rsidRPr="00794291">
          <w:rPr>
            <w:rFonts w:ascii="Segoe UI Semilight" w:hAnsi="Segoe UI Semilight" w:cs="Segoe UI Semilight"/>
            <w:noProof/>
            <w:webHidden/>
          </w:rPr>
          <w:fldChar w:fldCharType="separate"/>
        </w:r>
        <w:r w:rsidR="00953DFE">
          <w:rPr>
            <w:rFonts w:ascii="Segoe UI Semilight" w:hAnsi="Segoe UI Semilight" w:cs="Segoe UI Semilight"/>
            <w:noProof/>
            <w:webHidden/>
          </w:rPr>
          <w:t>2</w:t>
        </w:r>
        <w:r w:rsidR="00EB0ACD" w:rsidRPr="00794291">
          <w:rPr>
            <w:rFonts w:ascii="Segoe UI Semilight" w:hAnsi="Segoe UI Semilight" w:cs="Segoe UI Semilight"/>
            <w:noProof/>
            <w:webHidden/>
          </w:rPr>
          <w:fldChar w:fldCharType="end"/>
        </w:r>
      </w:hyperlink>
    </w:p>
    <w:p w:rsidR="00EB0ACD" w:rsidRPr="00794291" w:rsidRDefault="005C4F80" w:rsidP="00794291">
      <w:pPr>
        <w:pStyle w:val="TOC1"/>
        <w:tabs>
          <w:tab w:val="right" w:leader="dot" w:pos="9736"/>
        </w:tabs>
        <w:jc w:val="both"/>
        <w:rPr>
          <w:rFonts w:ascii="Segoe UI Semilight" w:eastAsia="Times New Roman" w:hAnsi="Segoe UI Semilight" w:cs="Segoe UI Semilight"/>
          <w:noProof/>
          <w:sz w:val="22"/>
          <w:szCs w:val="22"/>
          <w:lang w:val="en-GB" w:eastAsia="en-GB"/>
        </w:rPr>
      </w:pPr>
      <w:hyperlink w:anchor="_Toc44940710" w:history="1">
        <w:r w:rsidR="00EB0ACD" w:rsidRPr="00794291">
          <w:rPr>
            <w:rStyle w:val="Hyperlink"/>
            <w:rFonts w:ascii="Segoe UI Semilight" w:hAnsi="Segoe UI Semilight" w:cs="Segoe UI Semilight"/>
            <w:noProof/>
            <w:color w:val="auto"/>
          </w:rPr>
          <w:t>2. Expectations for pupils in school</w:t>
        </w:r>
        <w:r w:rsidR="00EB0ACD" w:rsidRPr="00794291">
          <w:rPr>
            <w:rFonts w:ascii="Segoe UI Semilight" w:hAnsi="Segoe UI Semilight" w:cs="Segoe UI Semilight"/>
            <w:noProof/>
            <w:webHidden/>
          </w:rPr>
          <w:tab/>
        </w:r>
        <w:r w:rsidR="00EB0ACD" w:rsidRPr="00794291">
          <w:rPr>
            <w:rFonts w:ascii="Segoe UI Semilight" w:hAnsi="Segoe UI Semilight" w:cs="Segoe UI Semilight"/>
            <w:noProof/>
            <w:webHidden/>
          </w:rPr>
          <w:fldChar w:fldCharType="begin"/>
        </w:r>
        <w:r w:rsidR="00EB0ACD" w:rsidRPr="00794291">
          <w:rPr>
            <w:rFonts w:ascii="Segoe UI Semilight" w:hAnsi="Segoe UI Semilight" w:cs="Segoe UI Semilight"/>
            <w:noProof/>
            <w:webHidden/>
          </w:rPr>
          <w:instrText xml:space="preserve"> PAGEREF _Toc44940710 \h </w:instrText>
        </w:r>
        <w:r w:rsidR="00EB0ACD" w:rsidRPr="00794291">
          <w:rPr>
            <w:rFonts w:ascii="Segoe UI Semilight" w:hAnsi="Segoe UI Semilight" w:cs="Segoe UI Semilight"/>
            <w:noProof/>
            <w:webHidden/>
          </w:rPr>
        </w:r>
        <w:r w:rsidR="00EB0ACD" w:rsidRPr="00794291">
          <w:rPr>
            <w:rFonts w:ascii="Segoe UI Semilight" w:hAnsi="Segoe UI Semilight" w:cs="Segoe UI Semilight"/>
            <w:noProof/>
            <w:webHidden/>
          </w:rPr>
          <w:fldChar w:fldCharType="separate"/>
        </w:r>
        <w:r w:rsidR="00953DFE">
          <w:rPr>
            <w:rFonts w:ascii="Segoe UI Semilight" w:hAnsi="Segoe UI Semilight" w:cs="Segoe UI Semilight"/>
            <w:noProof/>
            <w:webHidden/>
          </w:rPr>
          <w:t>2</w:t>
        </w:r>
        <w:r w:rsidR="00EB0ACD" w:rsidRPr="00794291">
          <w:rPr>
            <w:rFonts w:ascii="Segoe UI Semilight" w:hAnsi="Segoe UI Semilight" w:cs="Segoe UI Semilight"/>
            <w:noProof/>
            <w:webHidden/>
          </w:rPr>
          <w:fldChar w:fldCharType="end"/>
        </w:r>
      </w:hyperlink>
    </w:p>
    <w:p w:rsidR="00EB0ACD" w:rsidRPr="00794291" w:rsidRDefault="005C4F80" w:rsidP="00794291">
      <w:pPr>
        <w:pStyle w:val="TOC1"/>
        <w:tabs>
          <w:tab w:val="right" w:leader="dot" w:pos="9736"/>
        </w:tabs>
        <w:jc w:val="both"/>
        <w:rPr>
          <w:rFonts w:ascii="Segoe UI Semilight" w:eastAsia="Times New Roman" w:hAnsi="Segoe UI Semilight" w:cs="Segoe UI Semilight"/>
          <w:noProof/>
          <w:sz w:val="22"/>
          <w:szCs w:val="22"/>
          <w:lang w:val="en-GB" w:eastAsia="en-GB"/>
        </w:rPr>
      </w:pPr>
      <w:hyperlink w:anchor="_Toc44940711" w:history="1">
        <w:r w:rsidR="00EB0ACD" w:rsidRPr="00794291">
          <w:rPr>
            <w:rStyle w:val="Hyperlink"/>
            <w:rFonts w:ascii="Segoe UI Semilight" w:hAnsi="Segoe UI Semilight" w:cs="Segoe UI Semilight"/>
            <w:noProof/>
            <w:color w:val="auto"/>
            <w:lang w:eastAsia="en-GB"/>
          </w:rPr>
          <w:t>3. Expectations for pupils at home</w:t>
        </w:r>
        <w:r w:rsidR="00EB0ACD" w:rsidRPr="00794291">
          <w:rPr>
            <w:rFonts w:ascii="Segoe UI Semilight" w:hAnsi="Segoe UI Semilight" w:cs="Segoe UI Semilight"/>
            <w:noProof/>
            <w:webHidden/>
          </w:rPr>
          <w:tab/>
        </w:r>
        <w:r w:rsidR="00EB0ACD" w:rsidRPr="00794291">
          <w:rPr>
            <w:rFonts w:ascii="Segoe UI Semilight" w:hAnsi="Segoe UI Semilight" w:cs="Segoe UI Semilight"/>
            <w:noProof/>
            <w:webHidden/>
          </w:rPr>
          <w:fldChar w:fldCharType="begin"/>
        </w:r>
        <w:r w:rsidR="00EB0ACD" w:rsidRPr="00794291">
          <w:rPr>
            <w:rFonts w:ascii="Segoe UI Semilight" w:hAnsi="Segoe UI Semilight" w:cs="Segoe UI Semilight"/>
            <w:noProof/>
            <w:webHidden/>
          </w:rPr>
          <w:instrText xml:space="preserve"> PAGEREF _Toc44940711 \h </w:instrText>
        </w:r>
        <w:r w:rsidR="00EB0ACD" w:rsidRPr="00794291">
          <w:rPr>
            <w:rFonts w:ascii="Segoe UI Semilight" w:hAnsi="Segoe UI Semilight" w:cs="Segoe UI Semilight"/>
            <w:noProof/>
            <w:webHidden/>
          </w:rPr>
        </w:r>
        <w:r w:rsidR="00EB0ACD" w:rsidRPr="00794291">
          <w:rPr>
            <w:rFonts w:ascii="Segoe UI Semilight" w:hAnsi="Segoe UI Semilight" w:cs="Segoe UI Semilight"/>
            <w:noProof/>
            <w:webHidden/>
          </w:rPr>
          <w:fldChar w:fldCharType="separate"/>
        </w:r>
        <w:r w:rsidR="00953DFE">
          <w:rPr>
            <w:rFonts w:ascii="Segoe UI Semilight" w:hAnsi="Segoe UI Semilight" w:cs="Segoe UI Semilight"/>
            <w:noProof/>
            <w:webHidden/>
          </w:rPr>
          <w:t>4</w:t>
        </w:r>
        <w:r w:rsidR="00EB0ACD" w:rsidRPr="00794291">
          <w:rPr>
            <w:rFonts w:ascii="Segoe UI Semilight" w:hAnsi="Segoe UI Semilight" w:cs="Segoe UI Semilight"/>
            <w:noProof/>
            <w:webHidden/>
          </w:rPr>
          <w:fldChar w:fldCharType="end"/>
        </w:r>
      </w:hyperlink>
    </w:p>
    <w:p w:rsidR="00EB0ACD" w:rsidRPr="00794291" w:rsidRDefault="005C4F80" w:rsidP="00794291">
      <w:pPr>
        <w:pStyle w:val="TOC1"/>
        <w:tabs>
          <w:tab w:val="right" w:leader="dot" w:pos="9736"/>
        </w:tabs>
        <w:jc w:val="both"/>
        <w:rPr>
          <w:rFonts w:ascii="Segoe UI Semilight" w:eastAsia="Times New Roman" w:hAnsi="Segoe UI Semilight" w:cs="Segoe UI Semilight"/>
          <w:noProof/>
          <w:sz w:val="22"/>
          <w:szCs w:val="22"/>
          <w:lang w:val="en-GB" w:eastAsia="en-GB"/>
        </w:rPr>
      </w:pPr>
      <w:hyperlink w:anchor="_Toc44940712" w:history="1">
        <w:r w:rsidR="00EB0ACD" w:rsidRPr="00794291">
          <w:rPr>
            <w:rStyle w:val="Hyperlink"/>
            <w:rFonts w:ascii="Segoe UI Semilight" w:hAnsi="Segoe UI Semilight" w:cs="Segoe UI Semilight"/>
            <w:noProof/>
            <w:color w:val="auto"/>
          </w:rPr>
          <w:t>4. Monitoring arrangements</w:t>
        </w:r>
        <w:r w:rsidR="00EB0ACD" w:rsidRPr="00794291">
          <w:rPr>
            <w:rFonts w:ascii="Segoe UI Semilight" w:hAnsi="Segoe UI Semilight" w:cs="Segoe UI Semilight"/>
            <w:noProof/>
            <w:webHidden/>
          </w:rPr>
          <w:tab/>
        </w:r>
        <w:r w:rsidR="00EB0ACD" w:rsidRPr="00794291">
          <w:rPr>
            <w:rFonts w:ascii="Segoe UI Semilight" w:hAnsi="Segoe UI Semilight" w:cs="Segoe UI Semilight"/>
            <w:noProof/>
            <w:webHidden/>
          </w:rPr>
          <w:fldChar w:fldCharType="begin"/>
        </w:r>
        <w:r w:rsidR="00EB0ACD" w:rsidRPr="00794291">
          <w:rPr>
            <w:rFonts w:ascii="Segoe UI Semilight" w:hAnsi="Segoe UI Semilight" w:cs="Segoe UI Semilight"/>
            <w:noProof/>
            <w:webHidden/>
          </w:rPr>
          <w:instrText xml:space="preserve"> PAGEREF _Toc44940712 \h </w:instrText>
        </w:r>
        <w:r w:rsidR="00EB0ACD" w:rsidRPr="00794291">
          <w:rPr>
            <w:rFonts w:ascii="Segoe UI Semilight" w:hAnsi="Segoe UI Semilight" w:cs="Segoe UI Semilight"/>
            <w:noProof/>
            <w:webHidden/>
          </w:rPr>
        </w:r>
        <w:r w:rsidR="00EB0ACD" w:rsidRPr="00794291">
          <w:rPr>
            <w:rFonts w:ascii="Segoe UI Semilight" w:hAnsi="Segoe UI Semilight" w:cs="Segoe UI Semilight"/>
            <w:noProof/>
            <w:webHidden/>
          </w:rPr>
          <w:fldChar w:fldCharType="separate"/>
        </w:r>
        <w:r w:rsidR="00953DFE">
          <w:rPr>
            <w:rFonts w:ascii="Segoe UI Semilight" w:hAnsi="Segoe UI Semilight" w:cs="Segoe UI Semilight"/>
            <w:noProof/>
            <w:webHidden/>
          </w:rPr>
          <w:t>4</w:t>
        </w:r>
        <w:r w:rsidR="00EB0ACD" w:rsidRPr="00794291">
          <w:rPr>
            <w:rFonts w:ascii="Segoe UI Semilight" w:hAnsi="Segoe UI Semilight" w:cs="Segoe UI Semilight"/>
            <w:noProof/>
            <w:webHidden/>
          </w:rPr>
          <w:fldChar w:fldCharType="end"/>
        </w:r>
      </w:hyperlink>
    </w:p>
    <w:p w:rsidR="00EB0ACD" w:rsidRPr="00794291" w:rsidRDefault="005C4F80" w:rsidP="00794291">
      <w:pPr>
        <w:pStyle w:val="TOC1"/>
        <w:tabs>
          <w:tab w:val="right" w:leader="dot" w:pos="9736"/>
        </w:tabs>
        <w:jc w:val="both"/>
        <w:rPr>
          <w:rFonts w:ascii="Segoe UI Semilight" w:eastAsia="Times New Roman" w:hAnsi="Segoe UI Semilight" w:cs="Segoe UI Semilight"/>
          <w:noProof/>
          <w:sz w:val="22"/>
          <w:szCs w:val="22"/>
          <w:lang w:val="en-GB" w:eastAsia="en-GB"/>
        </w:rPr>
      </w:pPr>
      <w:hyperlink w:anchor="_Toc44940713" w:history="1">
        <w:r w:rsidR="00EB0ACD" w:rsidRPr="00794291">
          <w:rPr>
            <w:rStyle w:val="Hyperlink"/>
            <w:rFonts w:ascii="Segoe UI Semilight" w:hAnsi="Segoe UI Semilight" w:cs="Segoe UI Semilight"/>
            <w:noProof/>
            <w:color w:val="auto"/>
          </w:rPr>
          <w:t>5. Links with other policies</w:t>
        </w:r>
        <w:r w:rsidR="00EB0ACD" w:rsidRPr="00794291">
          <w:rPr>
            <w:rFonts w:ascii="Segoe UI Semilight" w:hAnsi="Segoe UI Semilight" w:cs="Segoe UI Semilight"/>
            <w:noProof/>
            <w:webHidden/>
          </w:rPr>
          <w:tab/>
        </w:r>
        <w:r w:rsidR="00EB0ACD" w:rsidRPr="00794291">
          <w:rPr>
            <w:rFonts w:ascii="Segoe UI Semilight" w:hAnsi="Segoe UI Semilight" w:cs="Segoe UI Semilight"/>
            <w:noProof/>
            <w:webHidden/>
          </w:rPr>
          <w:fldChar w:fldCharType="begin"/>
        </w:r>
        <w:r w:rsidR="00EB0ACD" w:rsidRPr="00794291">
          <w:rPr>
            <w:rFonts w:ascii="Segoe UI Semilight" w:hAnsi="Segoe UI Semilight" w:cs="Segoe UI Semilight"/>
            <w:noProof/>
            <w:webHidden/>
          </w:rPr>
          <w:instrText xml:space="preserve"> PAGEREF _Toc44940713 \h </w:instrText>
        </w:r>
        <w:r w:rsidR="00EB0ACD" w:rsidRPr="00794291">
          <w:rPr>
            <w:rFonts w:ascii="Segoe UI Semilight" w:hAnsi="Segoe UI Semilight" w:cs="Segoe UI Semilight"/>
            <w:noProof/>
            <w:webHidden/>
          </w:rPr>
        </w:r>
        <w:r w:rsidR="00EB0ACD" w:rsidRPr="00794291">
          <w:rPr>
            <w:rFonts w:ascii="Segoe UI Semilight" w:hAnsi="Segoe UI Semilight" w:cs="Segoe UI Semilight"/>
            <w:noProof/>
            <w:webHidden/>
          </w:rPr>
          <w:fldChar w:fldCharType="separate"/>
        </w:r>
        <w:r w:rsidR="00953DFE">
          <w:rPr>
            <w:rFonts w:ascii="Segoe UI Semilight" w:hAnsi="Segoe UI Semilight" w:cs="Segoe UI Semilight"/>
            <w:noProof/>
            <w:webHidden/>
          </w:rPr>
          <w:t>4</w:t>
        </w:r>
        <w:r w:rsidR="00EB0ACD" w:rsidRPr="00794291">
          <w:rPr>
            <w:rFonts w:ascii="Segoe UI Semilight" w:hAnsi="Segoe UI Semilight" w:cs="Segoe UI Semilight"/>
            <w:noProof/>
            <w:webHidden/>
          </w:rPr>
          <w:fldChar w:fldCharType="end"/>
        </w:r>
      </w:hyperlink>
    </w:p>
    <w:p w:rsidR="00B03C34" w:rsidRPr="00794291" w:rsidRDefault="00B03C34" w:rsidP="00794291">
      <w:pPr>
        <w:pStyle w:val="1bodycopy10pt"/>
        <w:jc w:val="both"/>
        <w:rPr>
          <w:rFonts w:ascii="Segoe UI Semilight" w:hAnsi="Segoe UI Semilight" w:cs="Segoe UI Semilight"/>
          <w:noProof/>
        </w:rPr>
      </w:pPr>
      <w:r w:rsidRPr="00794291">
        <w:rPr>
          <w:rFonts w:ascii="Segoe UI Semilight" w:hAnsi="Segoe UI Semilight" w:cs="Segoe UI Semilight"/>
          <w:noProof/>
          <w:szCs w:val="20"/>
        </w:rPr>
        <w:fldChar w:fldCharType="end"/>
      </w:r>
    </w:p>
    <w:p w:rsidR="00E1744B" w:rsidRPr="00794291" w:rsidRDefault="00953DFE" w:rsidP="00794291">
      <w:pPr>
        <w:pStyle w:val="1bodycopy10pt"/>
        <w:jc w:val="both"/>
        <w:rPr>
          <w:rFonts w:ascii="Segoe UI Semilight" w:hAnsi="Segoe UI Semilight" w:cs="Segoe UI Semilight"/>
          <w:noProof/>
          <w:szCs w:val="20"/>
        </w:rPr>
      </w:pPr>
      <w:r w:rsidRPr="00794291">
        <w:rPr>
          <w:rFonts w:ascii="Segoe UI Semilight" w:hAnsi="Segoe UI Semilight" w:cs="Segoe UI Semilight"/>
          <w:noProof/>
          <w:lang w:val="en-GB" w:eastAsia="en-GB"/>
        </w:rPr>
        <mc:AlternateContent>
          <mc:Choice Requires="wps">
            <w:drawing>
              <wp:anchor distT="4294967293" distB="4294967293" distL="114300" distR="114300" simplePos="0" relativeHeight="251657728" behindDoc="0" locked="0" layoutInCell="1" allowOverlap="1">
                <wp:simplePos x="0" y="0"/>
                <wp:positionH relativeFrom="column">
                  <wp:posOffset>0</wp:posOffset>
                </wp:positionH>
                <wp:positionV relativeFrom="paragraph">
                  <wp:posOffset>-1</wp:posOffset>
                </wp:positionV>
                <wp:extent cx="6158865" cy="0"/>
                <wp:effectExtent l="0" t="0" r="323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9E8BCE" id="Straight Connector 5" o:spid="_x0000_s1026" style="position:absolute;flip:y;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rsidR="00B03C34" w:rsidRPr="00794291" w:rsidRDefault="00B03C34" w:rsidP="00794291">
      <w:pPr>
        <w:pStyle w:val="Heading1"/>
        <w:jc w:val="both"/>
        <w:rPr>
          <w:rFonts w:ascii="Segoe UI Semilight" w:hAnsi="Segoe UI Semilight" w:cs="Segoe UI Semilight"/>
          <w:color w:val="auto"/>
        </w:rPr>
      </w:pPr>
      <w:bookmarkStart w:id="1" w:name="_Toc44940709"/>
      <w:r w:rsidRPr="00794291">
        <w:rPr>
          <w:rFonts w:ascii="Segoe UI Semilight" w:hAnsi="Segoe UI Semilight" w:cs="Segoe UI Semilight"/>
          <w:color w:val="auto"/>
        </w:rPr>
        <w:t>1. Scope</w:t>
      </w:r>
      <w:bookmarkEnd w:id="1"/>
    </w:p>
    <w:p w:rsidR="00022FBC" w:rsidRPr="00794291" w:rsidRDefault="00B03C34" w:rsidP="00794291">
      <w:pPr>
        <w:pStyle w:val="4Bulletedcopyblue"/>
        <w:numPr>
          <w:ilvl w:val="0"/>
          <w:numId w:val="0"/>
        </w:numPr>
        <w:jc w:val="both"/>
        <w:rPr>
          <w:rFonts w:ascii="Segoe UI Semilight" w:hAnsi="Segoe UI Semilight" w:cs="Segoe UI Semilight"/>
        </w:rPr>
      </w:pPr>
      <w:r w:rsidRPr="00794291">
        <w:rPr>
          <w:rFonts w:ascii="Segoe UI Semilight" w:hAnsi="Segoe UI Semilight" w:cs="Segoe UI Semilight"/>
        </w:rPr>
        <w:t xml:space="preserve">This addendum applies </w:t>
      </w:r>
      <w:r w:rsidR="00022FBC" w:rsidRPr="00794291">
        <w:rPr>
          <w:rFonts w:ascii="Segoe UI Semilight" w:hAnsi="Segoe UI Semilight" w:cs="Segoe UI Semilight"/>
        </w:rPr>
        <w:t xml:space="preserve">until </w:t>
      </w:r>
      <w:r w:rsidR="00511675" w:rsidRPr="00794291">
        <w:rPr>
          <w:rFonts w:ascii="Segoe UI Semilight" w:hAnsi="Segoe UI Semilight" w:cs="Segoe UI Semilight"/>
        </w:rPr>
        <w:t>further notice.</w:t>
      </w:r>
    </w:p>
    <w:p w:rsidR="009B2513" w:rsidRPr="00794291" w:rsidRDefault="009B2513" w:rsidP="00794291">
      <w:pPr>
        <w:pStyle w:val="1bodycopy10pt"/>
        <w:jc w:val="both"/>
        <w:rPr>
          <w:rFonts w:ascii="Segoe UI Semilight" w:hAnsi="Segoe UI Semilight" w:cs="Segoe UI Semilight"/>
          <w:szCs w:val="20"/>
        </w:rPr>
      </w:pPr>
      <w:r w:rsidRPr="00794291">
        <w:rPr>
          <w:rFonts w:ascii="Segoe UI Semilight" w:hAnsi="Segoe UI Semilight" w:cs="Segoe UI Semilight"/>
          <w:szCs w:val="20"/>
        </w:rPr>
        <w:t>It sets out changes and exceptions to our normal behaviour policy. Pupils, parents and staff should continue to follow our normal behaviour policy with respect to anything not covered in this addendum.</w:t>
      </w:r>
    </w:p>
    <w:p w:rsidR="00D837AC" w:rsidRPr="00794291" w:rsidRDefault="00961AFC" w:rsidP="00794291">
      <w:pPr>
        <w:pStyle w:val="1bodycopy10pt"/>
        <w:jc w:val="both"/>
        <w:rPr>
          <w:rFonts w:ascii="Segoe UI Semilight" w:hAnsi="Segoe UI Semilight" w:cs="Segoe UI Semilight"/>
          <w:lang w:val="en-GB"/>
        </w:rPr>
      </w:pPr>
      <w:r w:rsidRPr="00794291">
        <w:rPr>
          <w:rFonts w:ascii="Segoe UI Semilight" w:hAnsi="Segoe UI Semilight" w:cs="Segoe UI Semilight"/>
          <w:lang w:val="en-GB"/>
        </w:rPr>
        <w:t>We may need to amend</w:t>
      </w:r>
      <w:r w:rsidR="007E0667" w:rsidRPr="00794291">
        <w:rPr>
          <w:rFonts w:ascii="Segoe UI Semilight" w:hAnsi="Segoe UI Semilight" w:cs="Segoe UI Semilight"/>
          <w:lang w:val="en-GB"/>
        </w:rPr>
        <w:t xml:space="preserve"> or add to</w:t>
      </w:r>
      <w:r w:rsidRPr="00794291">
        <w:rPr>
          <w:rFonts w:ascii="Segoe UI Semilight" w:hAnsi="Segoe UI Semilight" w:cs="Segoe UI Semilight"/>
          <w:lang w:val="en-GB"/>
        </w:rPr>
        <w:t xml:space="preserve"> this addendum as circumstances or official guidance changes</w:t>
      </w:r>
      <w:r w:rsidR="00943646" w:rsidRPr="00794291">
        <w:rPr>
          <w:rFonts w:ascii="Segoe UI Semilight" w:hAnsi="Segoe UI Semilight" w:cs="Segoe UI Semilight"/>
          <w:lang w:val="en-GB"/>
        </w:rPr>
        <w:t>.</w:t>
      </w:r>
      <w:r w:rsidRPr="00794291">
        <w:rPr>
          <w:rFonts w:ascii="Segoe UI Semilight" w:hAnsi="Segoe UI Semilight" w:cs="Segoe UI Semilight"/>
          <w:lang w:val="en-GB"/>
        </w:rPr>
        <w:t xml:space="preserve"> </w:t>
      </w:r>
      <w:r w:rsidR="00943646" w:rsidRPr="00794291">
        <w:rPr>
          <w:rFonts w:ascii="Segoe UI Semilight" w:hAnsi="Segoe UI Semilight" w:cs="Segoe UI Semilight"/>
          <w:lang w:val="en-GB"/>
        </w:rPr>
        <w:t>W</w:t>
      </w:r>
      <w:r w:rsidR="007E0667" w:rsidRPr="00794291">
        <w:rPr>
          <w:rFonts w:ascii="Segoe UI Semilight" w:hAnsi="Segoe UI Semilight" w:cs="Segoe UI Semilight"/>
          <w:lang w:val="en-GB"/>
        </w:rPr>
        <w:t xml:space="preserve">e will communicate </w:t>
      </w:r>
      <w:r w:rsidRPr="00794291">
        <w:rPr>
          <w:rFonts w:ascii="Segoe UI Semilight" w:hAnsi="Segoe UI Semilight" w:cs="Segoe UI Semilight"/>
          <w:lang w:val="en-GB"/>
        </w:rPr>
        <w:t>any changes to staff, parents and pupils.</w:t>
      </w:r>
    </w:p>
    <w:p w:rsidR="00B03C34" w:rsidRPr="00794291" w:rsidRDefault="00B03C34" w:rsidP="00794291">
      <w:pPr>
        <w:pStyle w:val="Heading1"/>
        <w:jc w:val="both"/>
        <w:rPr>
          <w:rFonts w:ascii="Segoe UI Semilight" w:hAnsi="Segoe UI Semilight" w:cs="Segoe UI Semilight"/>
          <w:color w:val="auto"/>
        </w:rPr>
      </w:pPr>
      <w:bookmarkStart w:id="2" w:name="_Toc44940710"/>
      <w:r w:rsidRPr="00794291">
        <w:rPr>
          <w:rFonts w:ascii="Segoe UI Semilight" w:hAnsi="Segoe UI Semilight" w:cs="Segoe UI Semilight"/>
          <w:color w:val="auto"/>
        </w:rPr>
        <w:t xml:space="preserve">2. </w:t>
      </w:r>
      <w:r w:rsidR="00780EB5" w:rsidRPr="00794291">
        <w:rPr>
          <w:rFonts w:ascii="Segoe UI Semilight" w:hAnsi="Segoe UI Semilight" w:cs="Segoe UI Semilight"/>
          <w:color w:val="auto"/>
        </w:rPr>
        <w:t>Expectations for pupils</w:t>
      </w:r>
      <w:r w:rsidR="00BD7382" w:rsidRPr="00794291">
        <w:rPr>
          <w:rFonts w:ascii="Segoe UI Semilight" w:hAnsi="Segoe UI Semilight" w:cs="Segoe UI Semilight"/>
          <w:color w:val="auto"/>
        </w:rPr>
        <w:t xml:space="preserve"> in school</w:t>
      </w:r>
      <w:bookmarkEnd w:id="2"/>
    </w:p>
    <w:p w:rsidR="00442BA2" w:rsidRPr="00794291" w:rsidRDefault="00442BA2" w:rsidP="00794291">
      <w:pPr>
        <w:pStyle w:val="Subhead2"/>
        <w:jc w:val="both"/>
        <w:rPr>
          <w:rFonts w:ascii="Segoe UI Semilight" w:hAnsi="Segoe UI Semilight" w:cs="Segoe UI Semilight"/>
          <w:color w:val="auto"/>
          <w:lang w:val="en-GB"/>
        </w:rPr>
      </w:pPr>
      <w:r w:rsidRPr="00794291">
        <w:rPr>
          <w:rFonts w:ascii="Segoe UI Semilight" w:hAnsi="Segoe UI Semilight" w:cs="Segoe UI Semilight"/>
          <w:color w:val="auto"/>
          <w:lang w:val="en-GB"/>
        </w:rPr>
        <w:t>2.1 New rules</w:t>
      </w:r>
    </w:p>
    <w:p w:rsidR="008B29B0" w:rsidRPr="00794291" w:rsidRDefault="008B29B0" w:rsidP="00794291">
      <w:pPr>
        <w:pStyle w:val="1bodycopy10pt"/>
        <w:jc w:val="both"/>
        <w:rPr>
          <w:rFonts w:ascii="Segoe UI Semilight" w:hAnsi="Segoe UI Semilight" w:cs="Segoe UI Semilight"/>
          <w:lang w:val="en-GB"/>
        </w:rPr>
      </w:pPr>
      <w:r w:rsidRPr="00794291">
        <w:rPr>
          <w:rFonts w:ascii="Segoe UI Semilight" w:hAnsi="Segoe UI Semilight" w:cs="Segoe UI Semilight"/>
          <w:lang w:val="en-GB"/>
        </w:rPr>
        <w:t>When pupils are in school, we expect them to follow all of the rules set out below to keep themselves and the rest of the school community safe.</w:t>
      </w:r>
    </w:p>
    <w:p w:rsidR="00BD7382" w:rsidRPr="00794291" w:rsidRDefault="00125DF0" w:rsidP="00794291">
      <w:pPr>
        <w:pStyle w:val="1bodycopy10pt"/>
        <w:jc w:val="both"/>
        <w:rPr>
          <w:rFonts w:ascii="Segoe UI Semilight" w:hAnsi="Segoe UI Semilight" w:cs="Segoe UI Semilight"/>
          <w:lang w:val="en-GB"/>
        </w:rPr>
      </w:pPr>
      <w:r w:rsidRPr="00794291">
        <w:rPr>
          <w:rFonts w:ascii="Segoe UI Semilight" w:hAnsi="Segoe UI Semilight" w:cs="Segoe UI Semilight"/>
          <w:lang w:val="en-GB"/>
        </w:rPr>
        <w:t>Staff will be familiar with these rules and make sure they are followed consistently.</w:t>
      </w:r>
      <w:r w:rsidR="00442BA2" w:rsidRPr="00794291">
        <w:rPr>
          <w:rFonts w:ascii="Segoe UI Semilight" w:hAnsi="Segoe UI Semilight" w:cs="Segoe UI Semilight"/>
          <w:lang w:val="en-GB"/>
        </w:rPr>
        <w:t xml:space="preserve"> </w:t>
      </w:r>
    </w:p>
    <w:p w:rsidR="003C0F52" w:rsidRPr="00794291" w:rsidRDefault="00442BA2" w:rsidP="00794291">
      <w:pPr>
        <w:pStyle w:val="1bodycopy10pt"/>
        <w:jc w:val="both"/>
        <w:rPr>
          <w:rStyle w:val="1bodycopy10ptChar"/>
          <w:rFonts w:ascii="Segoe UI Semilight" w:hAnsi="Segoe UI Semilight" w:cs="Segoe UI Semilight"/>
        </w:rPr>
      </w:pPr>
      <w:r w:rsidRPr="00794291">
        <w:rPr>
          <w:rFonts w:ascii="Segoe UI Semilight" w:hAnsi="Segoe UI Semilight" w:cs="Segoe UI Semilight"/>
          <w:lang w:val="en-GB"/>
        </w:rPr>
        <w:t xml:space="preserve">Parents should also read the rules and </w:t>
      </w:r>
      <w:r w:rsidR="00125DF0" w:rsidRPr="00794291">
        <w:rPr>
          <w:rFonts w:ascii="Segoe UI Semilight" w:hAnsi="Segoe UI Semilight" w:cs="Segoe UI Semilight"/>
          <w:lang w:val="en-GB"/>
        </w:rPr>
        <w:t>ensure that</w:t>
      </w:r>
      <w:r w:rsidRPr="00794291">
        <w:rPr>
          <w:rFonts w:ascii="Segoe UI Semilight" w:hAnsi="Segoe UI Semilight" w:cs="Segoe UI Semilight"/>
          <w:lang w:val="en-GB"/>
        </w:rPr>
        <w:t xml:space="preserve"> their children follow </w:t>
      </w:r>
      <w:r w:rsidR="00125DF0" w:rsidRPr="00794291">
        <w:rPr>
          <w:rFonts w:ascii="Segoe UI Semilight" w:hAnsi="Segoe UI Semilight" w:cs="Segoe UI Semilight"/>
          <w:lang w:val="en-GB"/>
        </w:rPr>
        <w:t>the new procedures that have been put in place</w:t>
      </w:r>
      <w:r w:rsidRPr="00794291">
        <w:rPr>
          <w:rFonts w:ascii="Segoe UI Semilight" w:hAnsi="Segoe UI Semilight" w:cs="Segoe UI Semilight"/>
          <w:lang w:val="en-GB"/>
        </w:rPr>
        <w:t>.</w:t>
      </w:r>
      <w:r w:rsidR="007D3FAC" w:rsidRPr="00794291">
        <w:rPr>
          <w:rFonts w:ascii="Segoe UI Semilight" w:hAnsi="Segoe UI Semilight" w:cs="Segoe UI Semilight"/>
          <w:lang w:val="en-GB"/>
        </w:rPr>
        <w:t xml:space="preserve"> </w:t>
      </w:r>
      <w:r w:rsidR="00125DF0" w:rsidRPr="00794291">
        <w:rPr>
          <w:rFonts w:ascii="Segoe UI Semilight" w:hAnsi="Segoe UI Semilight" w:cs="Segoe UI Semilight"/>
          <w:lang w:val="en-GB"/>
        </w:rPr>
        <w:t>Parents</w:t>
      </w:r>
      <w:r w:rsidR="007D3FAC" w:rsidRPr="00794291">
        <w:rPr>
          <w:rFonts w:ascii="Segoe UI Semilight" w:hAnsi="Segoe UI Semilight" w:cs="Segoe UI Semilight"/>
          <w:lang w:val="en-GB"/>
        </w:rPr>
        <w:t xml:space="preserve"> should </w:t>
      </w:r>
      <w:r w:rsidR="00125DF0" w:rsidRPr="00794291">
        <w:rPr>
          <w:rFonts w:ascii="Segoe UI Semilight" w:hAnsi="Segoe UI Semilight" w:cs="Segoe UI Semilight"/>
          <w:lang w:val="en-GB"/>
        </w:rPr>
        <w:t>contact</w:t>
      </w:r>
      <w:r w:rsidR="007D3FAC" w:rsidRPr="00794291">
        <w:rPr>
          <w:rFonts w:ascii="Segoe UI Semilight" w:hAnsi="Segoe UI Semilight" w:cs="Segoe UI Semilight"/>
          <w:lang w:val="en-GB"/>
        </w:rPr>
        <w:t xml:space="preserve"> </w:t>
      </w:r>
      <w:r w:rsidR="00404E11" w:rsidRPr="00794291">
        <w:rPr>
          <w:rStyle w:val="1bodycopy10ptChar"/>
          <w:rFonts w:ascii="Segoe UI Semilight" w:hAnsi="Segoe UI Semilight" w:cs="Segoe UI Semilight"/>
        </w:rPr>
        <w:t>Jo Lees</w:t>
      </w:r>
      <w:r w:rsidR="00125DF0" w:rsidRPr="00794291">
        <w:rPr>
          <w:rStyle w:val="1bodycopy10ptChar"/>
          <w:rFonts w:ascii="Segoe UI Semilight" w:hAnsi="Segoe UI Semilight" w:cs="Segoe UI Semilight"/>
        </w:rPr>
        <w:t xml:space="preserve"> if they think their child</w:t>
      </w:r>
      <w:r w:rsidR="007D3FAC" w:rsidRPr="00794291">
        <w:rPr>
          <w:rStyle w:val="1bodycopy10ptChar"/>
          <w:rFonts w:ascii="Segoe UI Semilight" w:hAnsi="Segoe UI Semilight" w:cs="Segoe UI Semilight"/>
        </w:rPr>
        <w:t xml:space="preserve"> </w:t>
      </w:r>
      <w:r w:rsidR="004904A5" w:rsidRPr="00794291">
        <w:rPr>
          <w:rStyle w:val="1bodycopy10ptChar"/>
          <w:rFonts w:ascii="Segoe UI Semilight" w:hAnsi="Segoe UI Semilight" w:cs="Segoe UI Semilight"/>
        </w:rPr>
        <w:t>might</w:t>
      </w:r>
      <w:r w:rsidR="00125DF0" w:rsidRPr="00794291">
        <w:rPr>
          <w:rStyle w:val="1bodycopy10ptChar"/>
          <w:rFonts w:ascii="Segoe UI Semilight" w:hAnsi="Segoe UI Semilight" w:cs="Segoe UI Semilight"/>
        </w:rPr>
        <w:t xml:space="preserve"> not</w:t>
      </w:r>
      <w:r w:rsidR="007D3FAC" w:rsidRPr="00794291">
        <w:rPr>
          <w:rStyle w:val="1bodycopy10ptChar"/>
          <w:rFonts w:ascii="Segoe UI Semilight" w:hAnsi="Segoe UI Semilight" w:cs="Segoe UI Semilight"/>
        </w:rPr>
        <w:t xml:space="preserve"> be able to comply with </w:t>
      </w:r>
      <w:r w:rsidR="008F190F" w:rsidRPr="00794291">
        <w:rPr>
          <w:rStyle w:val="1bodycopy10ptChar"/>
          <w:rFonts w:ascii="Segoe UI Semilight" w:hAnsi="Segoe UI Semilight" w:cs="Segoe UI Semilight"/>
        </w:rPr>
        <w:t>some or all</w:t>
      </w:r>
      <w:r w:rsidR="007D3FAC" w:rsidRPr="00794291">
        <w:rPr>
          <w:rStyle w:val="1bodycopy10ptChar"/>
          <w:rFonts w:ascii="Segoe UI Semilight" w:hAnsi="Segoe UI Semilight" w:cs="Segoe UI Semilight"/>
        </w:rPr>
        <w:t xml:space="preserve"> of the rules, so we can </w:t>
      </w:r>
      <w:r w:rsidR="00960BB6" w:rsidRPr="00794291">
        <w:rPr>
          <w:rStyle w:val="1bodycopy10ptChar"/>
          <w:rFonts w:ascii="Segoe UI Semilight" w:hAnsi="Segoe UI Semilight" w:cs="Segoe UI Semilight"/>
        </w:rPr>
        <w:t>consider</w:t>
      </w:r>
      <w:r w:rsidR="003E79A1" w:rsidRPr="00794291">
        <w:rPr>
          <w:rStyle w:val="1bodycopy10ptChar"/>
          <w:rFonts w:ascii="Segoe UI Semilight" w:hAnsi="Segoe UI Semilight" w:cs="Segoe UI Semilight"/>
        </w:rPr>
        <w:t xml:space="preserve"> alternative arrangements</w:t>
      </w:r>
      <w:r w:rsidR="009B2513" w:rsidRPr="00794291">
        <w:rPr>
          <w:rStyle w:val="1bodycopy10ptChar"/>
          <w:rFonts w:ascii="Segoe UI Semilight" w:hAnsi="Segoe UI Semilight" w:cs="Segoe UI Semilight"/>
        </w:rPr>
        <w:t xml:space="preserve"> with them and support them to integrate back into school life</w:t>
      </w:r>
      <w:r w:rsidR="003E79A1" w:rsidRPr="00794291">
        <w:rPr>
          <w:rStyle w:val="1bodycopy10ptChar"/>
          <w:rFonts w:ascii="Segoe UI Semilight" w:hAnsi="Segoe UI Semilight" w:cs="Segoe UI Semilight"/>
        </w:rPr>
        <w:t>.</w:t>
      </w:r>
    </w:p>
    <w:p w:rsidR="00780EB5" w:rsidRPr="00794291" w:rsidRDefault="00953DFE" w:rsidP="00794291">
      <w:pPr>
        <w:pStyle w:val="4Bulletedcopyblue"/>
        <w:jc w:val="both"/>
        <w:rPr>
          <w:rFonts w:ascii="Segoe UI Semilight" w:hAnsi="Segoe UI Semilight" w:cs="Segoe UI Semilight"/>
          <w:lang w:val="en-GB" w:eastAsia="en-GB"/>
        </w:rPr>
      </w:pPr>
      <w:r>
        <w:rPr>
          <w:rFonts w:ascii="Segoe UI Semilight" w:hAnsi="Segoe UI Semilight" w:cs="Segoe UI Semilight"/>
          <w:lang w:val="en-GB" w:eastAsia="en-GB"/>
        </w:rPr>
        <w:t>Pupils must walk</w:t>
      </w:r>
      <w:r w:rsidR="00404E11" w:rsidRPr="00794291">
        <w:rPr>
          <w:rFonts w:ascii="Segoe UI Semilight" w:hAnsi="Segoe UI Semilight" w:cs="Segoe UI Semilight"/>
          <w:lang w:val="en-GB" w:eastAsia="en-GB"/>
        </w:rPr>
        <w:t xml:space="preserve"> sensibly from the school gate to their classroom, following the direction of adults.</w:t>
      </w:r>
    </w:p>
    <w:p w:rsidR="00404E11" w:rsidRPr="00794291" w:rsidRDefault="00953DFE" w:rsidP="00794291">
      <w:pPr>
        <w:pStyle w:val="4Bulletedcopyblue"/>
        <w:jc w:val="both"/>
        <w:rPr>
          <w:rFonts w:ascii="Segoe UI Semilight" w:hAnsi="Segoe UI Semilight" w:cs="Segoe UI Semilight"/>
          <w:lang w:val="en-GB" w:eastAsia="en-GB"/>
        </w:rPr>
      </w:pPr>
      <w:r>
        <w:rPr>
          <w:rFonts w:ascii="Segoe UI Semilight" w:hAnsi="Segoe UI Semilight" w:cs="Segoe UI Semilight"/>
          <w:lang w:val="en-GB" w:eastAsia="en-GB"/>
        </w:rPr>
        <w:t>Pupils must not loiter</w:t>
      </w:r>
      <w:r w:rsidR="00404E11" w:rsidRPr="00794291">
        <w:rPr>
          <w:rFonts w:ascii="Segoe UI Semilight" w:hAnsi="Segoe UI Semilight" w:cs="Segoe UI Semilight"/>
          <w:lang w:val="en-GB" w:eastAsia="en-GB"/>
        </w:rPr>
        <w:t xml:space="preserve"> in the cloakrooms.</w:t>
      </w:r>
    </w:p>
    <w:p w:rsidR="00404E11" w:rsidRPr="00794291" w:rsidRDefault="00404E11" w:rsidP="00794291">
      <w:pPr>
        <w:pStyle w:val="4Bulletedcopyblue"/>
        <w:jc w:val="both"/>
        <w:rPr>
          <w:rFonts w:ascii="Segoe UI Semilight" w:hAnsi="Segoe UI Semilight" w:cs="Segoe UI Semilight"/>
          <w:lang w:val="en-GB" w:eastAsia="en-GB"/>
        </w:rPr>
      </w:pPr>
      <w:r w:rsidRPr="00794291">
        <w:rPr>
          <w:rFonts w:ascii="Segoe UI Semilight" w:hAnsi="Segoe UI Semilight" w:cs="Segoe UI Semilight"/>
          <w:lang w:val="en-GB" w:eastAsia="en-GB"/>
        </w:rPr>
        <w:t>Pupils must wash their hands frequently, including when before and after eating and after using the toilet.</w:t>
      </w:r>
    </w:p>
    <w:p w:rsidR="00780EB5" w:rsidRPr="00794291" w:rsidRDefault="00404E11" w:rsidP="00794291">
      <w:pPr>
        <w:pStyle w:val="4Bulletedcopyblue"/>
        <w:jc w:val="both"/>
        <w:rPr>
          <w:rFonts w:ascii="Segoe UI Semilight" w:hAnsi="Segoe UI Semilight" w:cs="Segoe UI Semilight"/>
          <w:lang w:val="en-GB" w:eastAsia="en-GB"/>
        </w:rPr>
      </w:pPr>
      <w:r w:rsidRPr="00794291">
        <w:rPr>
          <w:rFonts w:ascii="Segoe UI Semilight" w:hAnsi="Segoe UI Semilight" w:cs="Segoe UI Semilight"/>
          <w:lang w:val="en-GB" w:eastAsia="en-GB"/>
        </w:rPr>
        <w:t xml:space="preserve">Pupils must use the hand </w:t>
      </w:r>
      <w:r w:rsidR="00780EB5" w:rsidRPr="00794291">
        <w:rPr>
          <w:rFonts w:ascii="Segoe UI Semilight" w:hAnsi="Segoe UI Semilight" w:cs="Segoe UI Semilight"/>
          <w:lang w:val="en-GB" w:eastAsia="en-GB"/>
        </w:rPr>
        <w:t>sanitising</w:t>
      </w:r>
      <w:r w:rsidRPr="00794291">
        <w:rPr>
          <w:rFonts w:ascii="Segoe UI Semilight" w:hAnsi="Segoe UI Semilight" w:cs="Segoe UI Semilight"/>
          <w:lang w:val="en-GB" w:eastAsia="en-GB"/>
        </w:rPr>
        <w:t xml:space="preserve"> stations on entering the school and when moving rooms.</w:t>
      </w:r>
    </w:p>
    <w:p w:rsidR="00780EB5" w:rsidRPr="00794291" w:rsidRDefault="00404E11" w:rsidP="00794291">
      <w:pPr>
        <w:pStyle w:val="4Bulletedcopyblue"/>
        <w:jc w:val="both"/>
        <w:rPr>
          <w:rFonts w:ascii="Segoe UI Semilight" w:hAnsi="Segoe UI Semilight" w:cs="Segoe UI Semilight"/>
          <w:lang w:val="en-GB" w:eastAsia="en-GB"/>
        </w:rPr>
      </w:pPr>
      <w:r w:rsidRPr="00794291">
        <w:rPr>
          <w:rFonts w:ascii="Segoe UI Semilight" w:hAnsi="Segoe UI Semilight" w:cs="Segoe UI Semilight"/>
          <w:lang w:val="en-GB" w:eastAsia="en-GB"/>
        </w:rPr>
        <w:t>At break and lunch times, pupils must remain in their class groups.</w:t>
      </w:r>
    </w:p>
    <w:p w:rsidR="00404E11" w:rsidRPr="00794291" w:rsidRDefault="00404E11" w:rsidP="00794291">
      <w:pPr>
        <w:pStyle w:val="4Bulletedcopyblue"/>
        <w:jc w:val="both"/>
        <w:rPr>
          <w:rFonts w:ascii="Segoe UI Semilight" w:hAnsi="Segoe UI Semilight" w:cs="Segoe UI Semilight"/>
          <w:lang w:val="en-GB" w:eastAsia="en-GB"/>
        </w:rPr>
      </w:pPr>
      <w:r w:rsidRPr="00794291">
        <w:rPr>
          <w:rFonts w:ascii="Segoe UI Semilight" w:hAnsi="Segoe UI Semilight" w:cs="Segoe UI Semilight"/>
          <w:lang w:val="en-GB" w:eastAsia="en-GB"/>
        </w:rPr>
        <w:t>When sneezing or</w:t>
      </w:r>
      <w:r w:rsidR="00780EB5" w:rsidRPr="00794291">
        <w:rPr>
          <w:rFonts w:ascii="Segoe UI Semilight" w:hAnsi="Segoe UI Semilight" w:cs="Segoe UI Semilight"/>
          <w:lang w:val="en-GB" w:eastAsia="en-GB"/>
        </w:rPr>
        <w:t xml:space="preserve"> coughing, tissues </w:t>
      </w:r>
      <w:r w:rsidRPr="00794291">
        <w:rPr>
          <w:rFonts w:ascii="Segoe UI Semilight" w:hAnsi="Segoe UI Semilight" w:cs="Segoe UI Semilight"/>
          <w:lang w:val="en-GB" w:eastAsia="en-GB"/>
        </w:rPr>
        <w:t>must be used and disposed of immediately in the bin</w:t>
      </w:r>
      <w:r w:rsidR="00780EB5" w:rsidRPr="00794291">
        <w:rPr>
          <w:rFonts w:ascii="Segoe UI Semilight" w:hAnsi="Segoe UI Semilight" w:cs="Segoe UI Semilight"/>
          <w:lang w:val="en-GB" w:eastAsia="en-GB"/>
        </w:rPr>
        <w:t xml:space="preserve"> (‘catch it, bin it, kill it’)</w:t>
      </w:r>
      <w:r w:rsidRPr="00794291">
        <w:rPr>
          <w:rFonts w:ascii="Segoe UI Semilight" w:hAnsi="Segoe UI Semilight" w:cs="Segoe UI Semilight"/>
          <w:lang w:val="en-GB" w:eastAsia="en-GB"/>
        </w:rPr>
        <w:t xml:space="preserve">. </w:t>
      </w:r>
    </w:p>
    <w:p w:rsidR="00780EB5" w:rsidRPr="00794291" w:rsidRDefault="00404E11" w:rsidP="00794291">
      <w:pPr>
        <w:pStyle w:val="4Bulletedcopyblue"/>
        <w:jc w:val="both"/>
        <w:rPr>
          <w:rFonts w:ascii="Segoe UI Semilight" w:hAnsi="Segoe UI Semilight" w:cs="Segoe UI Semilight"/>
          <w:lang w:val="en-GB" w:eastAsia="en-GB"/>
        </w:rPr>
      </w:pPr>
      <w:r w:rsidRPr="00794291">
        <w:rPr>
          <w:rFonts w:ascii="Segoe UI Semilight" w:hAnsi="Segoe UI Semilight" w:cs="Segoe UI Semilight"/>
          <w:lang w:val="en-GB" w:eastAsia="en-GB"/>
        </w:rPr>
        <w:t>Pupils must avoid</w:t>
      </w:r>
      <w:r w:rsidR="00780EB5" w:rsidRPr="00794291">
        <w:rPr>
          <w:rFonts w:ascii="Segoe UI Semilight" w:hAnsi="Segoe UI Semilight" w:cs="Segoe UI Semilight"/>
          <w:lang w:val="en-GB" w:eastAsia="en-GB"/>
        </w:rPr>
        <w:t xml:space="preserve"> touching </w:t>
      </w:r>
      <w:r w:rsidR="008F190F" w:rsidRPr="00794291">
        <w:rPr>
          <w:rFonts w:ascii="Segoe UI Semilight" w:hAnsi="Segoe UI Semilight" w:cs="Segoe UI Semilight"/>
          <w:lang w:val="en-GB" w:eastAsia="en-GB"/>
        </w:rPr>
        <w:t>their</w:t>
      </w:r>
      <w:r w:rsidR="00780EB5" w:rsidRPr="00794291">
        <w:rPr>
          <w:rFonts w:ascii="Segoe UI Semilight" w:hAnsi="Segoe UI Semilight" w:cs="Segoe UI Semilight"/>
          <w:lang w:val="en-GB" w:eastAsia="en-GB"/>
        </w:rPr>
        <w:t xml:space="preserve"> mouth, nose and eyes with</w:t>
      </w:r>
      <w:r w:rsidRPr="00794291">
        <w:rPr>
          <w:rFonts w:ascii="Segoe UI Semilight" w:hAnsi="Segoe UI Semilight" w:cs="Segoe UI Semilight"/>
          <w:lang w:val="en-GB" w:eastAsia="en-GB"/>
        </w:rPr>
        <w:t xml:space="preserve"> their</w:t>
      </w:r>
      <w:r w:rsidR="00780EB5" w:rsidRPr="00794291">
        <w:rPr>
          <w:rFonts w:ascii="Segoe UI Semilight" w:hAnsi="Segoe UI Semilight" w:cs="Segoe UI Semilight"/>
          <w:lang w:val="en-GB" w:eastAsia="en-GB"/>
        </w:rPr>
        <w:t xml:space="preserve"> hands</w:t>
      </w:r>
      <w:r w:rsidRPr="00794291">
        <w:rPr>
          <w:rFonts w:ascii="Segoe UI Semilight" w:hAnsi="Segoe UI Semilight" w:cs="Segoe UI Semilight"/>
          <w:lang w:val="en-GB" w:eastAsia="en-GB"/>
        </w:rPr>
        <w:t>.</w:t>
      </w:r>
    </w:p>
    <w:p w:rsidR="00780EB5" w:rsidRPr="00794291" w:rsidRDefault="00404E11" w:rsidP="00794291">
      <w:pPr>
        <w:pStyle w:val="4Bulletedcopyblue"/>
        <w:jc w:val="both"/>
        <w:rPr>
          <w:rFonts w:ascii="Segoe UI Semilight" w:hAnsi="Segoe UI Semilight" w:cs="Segoe UI Semilight"/>
          <w:lang w:val="en-GB" w:eastAsia="en-GB"/>
        </w:rPr>
      </w:pPr>
      <w:r w:rsidRPr="00794291">
        <w:rPr>
          <w:rFonts w:ascii="Segoe UI Semilight" w:hAnsi="Segoe UI Semilight" w:cs="Segoe UI Semilight"/>
          <w:lang w:val="en-GB" w:eastAsia="en-GB"/>
        </w:rPr>
        <w:t>Pupils must tell</w:t>
      </w:r>
      <w:r w:rsidR="00780EB5" w:rsidRPr="00794291">
        <w:rPr>
          <w:rFonts w:ascii="Segoe UI Semilight" w:hAnsi="Segoe UI Semilight" w:cs="Segoe UI Semilight"/>
          <w:lang w:val="en-GB" w:eastAsia="en-GB"/>
        </w:rPr>
        <w:t xml:space="preserve"> an adult if </w:t>
      </w:r>
      <w:r w:rsidR="008F190F" w:rsidRPr="00794291">
        <w:rPr>
          <w:rFonts w:ascii="Segoe UI Semilight" w:hAnsi="Segoe UI Semilight" w:cs="Segoe UI Semilight"/>
          <w:lang w:val="en-GB" w:eastAsia="en-GB"/>
        </w:rPr>
        <w:t>they</w:t>
      </w:r>
      <w:r w:rsidR="00780EB5" w:rsidRPr="00794291">
        <w:rPr>
          <w:rFonts w:ascii="Segoe UI Semilight" w:hAnsi="Segoe UI Semilight" w:cs="Segoe UI Semilight"/>
          <w:lang w:val="en-GB" w:eastAsia="en-GB"/>
        </w:rPr>
        <w:t xml:space="preserve"> are experiencing symptoms of coronavirus</w:t>
      </w:r>
      <w:r w:rsidRPr="00794291">
        <w:rPr>
          <w:rFonts w:ascii="Segoe UI Semilight" w:hAnsi="Segoe UI Semilight" w:cs="Segoe UI Semilight"/>
          <w:lang w:val="en-GB" w:eastAsia="en-GB"/>
        </w:rPr>
        <w:t>.</w:t>
      </w:r>
    </w:p>
    <w:p w:rsidR="00780EB5" w:rsidRPr="00794291" w:rsidRDefault="00404E11" w:rsidP="00794291">
      <w:pPr>
        <w:pStyle w:val="4Bulletedcopyblue"/>
        <w:jc w:val="both"/>
        <w:rPr>
          <w:rFonts w:ascii="Segoe UI Semilight" w:hAnsi="Segoe UI Semilight" w:cs="Segoe UI Semilight"/>
          <w:lang w:val="en-GB" w:eastAsia="en-GB"/>
        </w:rPr>
      </w:pPr>
      <w:r w:rsidRPr="00794291">
        <w:rPr>
          <w:rFonts w:ascii="Segoe UI Semilight" w:hAnsi="Segoe UI Semilight" w:cs="Segoe UI Semilight"/>
          <w:lang w:val="en-GB" w:eastAsia="en-GB"/>
        </w:rPr>
        <w:t>Pupils must not share</w:t>
      </w:r>
      <w:r w:rsidR="004E7DF7" w:rsidRPr="00794291">
        <w:rPr>
          <w:rFonts w:ascii="Segoe UI Semilight" w:hAnsi="Segoe UI Semilight" w:cs="Segoe UI Semilight"/>
          <w:lang w:val="en-GB" w:eastAsia="en-GB"/>
        </w:rPr>
        <w:t xml:space="preserve"> frequently us</w:t>
      </w:r>
      <w:r w:rsidRPr="00794291">
        <w:rPr>
          <w:rFonts w:ascii="Segoe UI Semilight" w:hAnsi="Segoe UI Semilight" w:cs="Segoe UI Semilight"/>
          <w:lang w:val="en-GB" w:eastAsia="en-GB"/>
        </w:rPr>
        <w:t>ed items such as pencils, whiteboard pens, whiteboards and rulers.</w:t>
      </w:r>
    </w:p>
    <w:p w:rsidR="00780EB5" w:rsidRPr="00794291" w:rsidRDefault="00404E11" w:rsidP="00794291">
      <w:pPr>
        <w:pStyle w:val="4Bulletedcopyblue"/>
        <w:jc w:val="both"/>
        <w:rPr>
          <w:rFonts w:ascii="Segoe UI Semilight" w:hAnsi="Segoe UI Semilight" w:cs="Segoe UI Semilight"/>
          <w:lang w:val="en-GB" w:eastAsia="en-GB"/>
        </w:rPr>
      </w:pPr>
      <w:r w:rsidRPr="00794291">
        <w:rPr>
          <w:rFonts w:ascii="Segoe UI Semilight" w:hAnsi="Segoe UI Semilight" w:cs="Segoe UI Semilight"/>
          <w:lang w:val="en-GB" w:eastAsia="en-GB"/>
        </w:rPr>
        <w:t>When outside for break or at lunchtime, pupils must remain within their allocated zone.</w:t>
      </w:r>
    </w:p>
    <w:p w:rsidR="00780EB5" w:rsidRPr="00794291" w:rsidRDefault="00404E11" w:rsidP="00794291">
      <w:pPr>
        <w:pStyle w:val="4Bulletedcopyblue"/>
        <w:jc w:val="both"/>
        <w:rPr>
          <w:rFonts w:ascii="Segoe UI Semilight" w:hAnsi="Segoe UI Semilight" w:cs="Segoe UI Semilight"/>
          <w:lang w:val="en-GB" w:eastAsia="en-GB"/>
        </w:rPr>
      </w:pPr>
      <w:r w:rsidRPr="00794291">
        <w:rPr>
          <w:rFonts w:ascii="Segoe UI Semilight" w:hAnsi="Segoe UI Semilight" w:cs="Segoe UI Semilight"/>
          <w:lang w:val="en-GB" w:eastAsia="en-GB"/>
        </w:rPr>
        <w:t>Pupils must use the toilets during their allocated slot and should avoid going at other times.</w:t>
      </w:r>
    </w:p>
    <w:p w:rsidR="00780EB5" w:rsidRPr="00794291" w:rsidRDefault="00404E11" w:rsidP="00794291">
      <w:pPr>
        <w:pStyle w:val="4Bulletedcopyblue"/>
        <w:jc w:val="both"/>
        <w:rPr>
          <w:rFonts w:ascii="Segoe UI Semilight" w:hAnsi="Segoe UI Semilight" w:cs="Segoe UI Semilight"/>
          <w:lang w:val="en-GB" w:eastAsia="en-GB"/>
        </w:rPr>
      </w:pPr>
      <w:r w:rsidRPr="00794291">
        <w:rPr>
          <w:rFonts w:ascii="Segoe UI Semilight" w:hAnsi="Segoe UI Semilight" w:cs="Segoe UI Semilight"/>
          <w:lang w:val="en-GB" w:eastAsia="en-GB"/>
        </w:rPr>
        <w:t xml:space="preserve">Pupils must not </w:t>
      </w:r>
      <w:r w:rsidR="00BD7382" w:rsidRPr="00794291">
        <w:rPr>
          <w:rFonts w:ascii="Segoe UI Semilight" w:hAnsi="Segoe UI Semilight" w:cs="Segoe UI Semilight"/>
          <w:lang w:val="en-GB" w:eastAsia="en-GB"/>
        </w:rPr>
        <w:t>cough or spit</w:t>
      </w:r>
      <w:r w:rsidR="00780EB5" w:rsidRPr="00794291">
        <w:rPr>
          <w:rFonts w:ascii="Segoe UI Semilight" w:hAnsi="Segoe UI Semilight" w:cs="Segoe UI Semilight"/>
          <w:lang w:val="en-GB" w:eastAsia="en-GB"/>
        </w:rPr>
        <w:t xml:space="preserve"> at or towards any other person</w:t>
      </w:r>
      <w:r w:rsidRPr="00794291">
        <w:rPr>
          <w:rFonts w:ascii="Segoe UI Semilight" w:hAnsi="Segoe UI Semilight" w:cs="Segoe UI Semilight"/>
          <w:lang w:val="en-GB" w:eastAsia="en-GB"/>
        </w:rPr>
        <w:t>.</w:t>
      </w:r>
    </w:p>
    <w:p w:rsidR="007D3FAC" w:rsidRPr="00794291" w:rsidRDefault="007D3FAC" w:rsidP="00794291">
      <w:pPr>
        <w:pStyle w:val="Subhead2"/>
        <w:jc w:val="both"/>
        <w:rPr>
          <w:rFonts w:ascii="Segoe UI Semilight" w:hAnsi="Segoe UI Semilight" w:cs="Segoe UI Semilight"/>
          <w:color w:val="auto"/>
          <w:lang w:val="en-GB" w:eastAsia="en-GB"/>
        </w:rPr>
      </w:pPr>
      <w:r w:rsidRPr="00794291">
        <w:rPr>
          <w:rFonts w:ascii="Segoe UI Semilight" w:hAnsi="Segoe UI Semilight" w:cs="Segoe UI Semilight"/>
          <w:color w:val="auto"/>
          <w:lang w:val="en-GB" w:eastAsia="en-GB"/>
        </w:rPr>
        <w:lastRenderedPageBreak/>
        <w:t xml:space="preserve">2.2 </w:t>
      </w:r>
      <w:r w:rsidR="007E4670" w:rsidRPr="00794291">
        <w:rPr>
          <w:rFonts w:ascii="Segoe UI Semilight" w:hAnsi="Segoe UI Semilight" w:cs="Segoe UI Semilight"/>
          <w:color w:val="auto"/>
          <w:lang w:val="en-GB" w:eastAsia="en-GB"/>
        </w:rPr>
        <w:t>Rewards and sanctions for following rules</w:t>
      </w:r>
    </w:p>
    <w:p w:rsidR="00511675" w:rsidRPr="00794291" w:rsidRDefault="00125DF0" w:rsidP="00794291">
      <w:pPr>
        <w:pStyle w:val="1bodycopy10pt"/>
        <w:jc w:val="both"/>
        <w:rPr>
          <w:rFonts w:ascii="Segoe UI Semilight" w:hAnsi="Segoe UI Semilight" w:cs="Segoe UI Semilight"/>
          <w:lang w:val="en-GB" w:eastAsia="en-GB"/>
        </w:rPr>
      </w:pPr>
      <w:r w:rsidRPr="00794291">
        <w:rPr>
          <w:rFonts w:ascii="Segoe UI Semilight" w:hAnsi="Segoe UI Semilight" w:cs="Segoe UI Semilight"/>
          <w:lang w:val="en-GB" w:eastAsia="en-GB"/>
        </w:rPr>
        <w:t>To help encourage pupils to follow the above rules</w:t>
      </w:r>
      <w:r w:rsidR="00511675" w:rsidRPr="00794291">
        <w:rPr>
          <w:rFonts w:ascii="Segoe UI Semilight" w:hAnsi="Segoe UI Semilight" w:cs="Segoe UI Semilight"/>
          <w:lang w:val="en-GB" w:eastAsia="en-GB"/>
        </w:rPr>
        <w:t>, we will:</w:t>
      </w:r>
    </w:p>
    <w:p w:rsidR="00511675" w:rsidRPr="00794291" w:rsidRDefault="00404E11" w:rsidP="00794291">
      <w:pPr>
        <w:pStyle w:val="1bodycopy10pt"/>
        <w:numPr>
          <w:ilvl w:val="0"/>
          <w:numId w:val="9"/>
        </w:numPr>
        <w:jc w:val="both"/>
        <w:rPr>
          <w:rFonts w:ascii="Segoe UI Semilight" w:hAnsi="Segoe UI Semilight" w:cs="Segoe UI Semilight"/>
          <w:lang w:val="en-GB" w:eastAsia="en-GB"/>
        </w:rPr>
      </w:pPr>
      <w:r w:rsidRPr="00794291">
        <w:rPr>
          <w:rFonts w:ascii="Segoe UI Semilight" w:hAnsi="Segoe UI Semilight" w:cs="Segoe UI Semilight"/>
          <w:lang w:val="en-GB" w:eastAsia="en-GB"/>
        </w:rPr>
        <w:t>Award Class Dojos</w:t>
      </w:r>
    </w:p>
    <w:p w:rsidR="00404E11" w:rsidRPr="00794291" w:rsidRDefault="00404E11" w:rsidP="00794291">
      <w:pPr>
        <w:pStyle w:val="1bodycopy10pt"/>
        <w:numPr>
          <w:ilvl w:val="0"/>
          <w:numId w:val="9"/>
        </w:numPr>
        <w:jc w:val="both"/>
        <w:rPr>
          <w:rFonts w:ascii="Segoe UI Semilight" w:hAnsi="Segoe UI Semilight" w:cs="Segoe UI Semilight"/>
          <w:lang w:val="en-GB" w:eastAsia="en-GB"/>
        </w:rPr>
      </w:pPr>
      <w:r w:rsidRPr="00794291">
        <w:rPr>
          <w:rFonts w:ascii="Segoe UI Semilight" w:hAnsi="Segoe UI Semilight" w:cs="Segoe UI Semilight"/>
          <w:lang w:val="en-GB" w:eastAsia="en-GB"/>
        </w:rPr>
        <w:t>Star of the Day Awards</w:t>
      </w:r>
    </w:p>
    <w:p w:rsidR="00404E11" w:rsidRPr="00794291" w:rsidRDefault="00404E11" w:rsidP="00794291">
      <w:pPr>
        <w:pStyle w:val="1bodycopy10pt"/>
        <w:numPr>
          <w:ilvl w:val="0"/>
          <w:numId w:val="9"/>
        </w:numPr>
        <w:jc w:val="both"/>
        <w:rPr>
          <w:rFonts w:ascii="Segoe UI Semilight" w:hAnsi="Segoe UI Semilight" w:cs="Segoe UI Semilight"/>
          <w:lang w:val="en-GB" w:eastAsia="en-GB"/>
        </w:rPr>
      </w:pPr>
      <w:r w:rsidRPr="00794291">
        <w:rPr>
          <w:rFonts w:ascii="Segoe UI Semilight" w:hAnsi="Segoe UI Semilight" w:cs="Segoe UI Semilight"/>
          <w:lang w:val="en-GB" w:eastAsia="en-GB"/>
        </w:rPr>
        <w:t>Star of the Week Awards</w:t>
      </w:r>
    </w:p>
    <w:p w:rsidR="00404E11" w:rsidRPr="00794291" w:rsidRDefault="00404E11" w:rsidP="00794291">
      <w:pPr>
        <w:pStyle w:val="1bodycopy10pt"/>
        <w:numPr>
          <w:ilvl w:val="0"/>
          <w:numId w:val="9"/>
        </w:numPr>
        <w:jc w:val="both"/>
        <w:rPr>
          <w:rFonts w:ascii="Segoe UI Semilight" w:hAnsi="Segoe UI Semilight" w:cs="Segoe UI Semilight"/>
          <w:lang w:val="en-GB" w:eastAsia="en-GB"/>
        </w:rPr>
      </w:pPr>
      <w:r w:rsidRPr="00794291">
        <w:rPr>
          <w:rFonts w:ascii="Segoe UI Semilight" w:hAnsi="Segoe UI Semilight" w:cs="Segoe UI Semilight"/>
          <w:lang w:val="en-GB" w:eastAsia="en-GB"/>
        </w:rPr>
        <w:t>Marble in the Jar</w:t>
      </w:r>
    </w:p>
    <w:p w:rsidR="003E79A1" w:rsidRPr="00794291" w:rsidRDefault="00511675" w:rsidP="00794291">
      <w:pPr>
        <w:pStyle w:val="1bodycopy"/>
        <w:jc w:val="both"/>
        <w:rPr>
          <w:rFonts w:ascii="Segoe UI Semilight" w:hAnsi="Segoe UI Semilight" w:cs="Segoe UI Semilight"/>
          <w:lang w:val="en-GB" w:eastAsia="en-GB"/>
        </w:rPr>
      </w:pPr>
      <w:r w:rsidRPr="00794291">
        <w:rPr>
          <w:rFonts w:ascii="Segoe UI Semilight" w:hAnsi="Segoe UI Semilight" w:cs="Segoe UI Semilight"/>
          <w:lang w:val="en-GB" w:eastAsia="en-GB"/>
        </w:rPr>
        <w:t>However, i</w:t>
      </w:r>
      <w:r w:rsidR="001C7014" w:rsidRPr="00794291">
        <w:rPr>
          <w:rFonts w:ascii="Segoe UI Semilight" w:hAnsi="Segoe UI Semilight" w:cs="Segoe UI Semilight"/>
          <w:lang w:val="en-GB" w:eastAsia="en-GB"/>
        </w:rPr>
        <w:t xml:space="preserve">f pupils </w:t>
      </w:r>
      <w:r w:rsidR="003E79A1" w:rsidRPr="00794291">
        <w:rPr>
          <w:rFonts w:ascii="Segoe UI Semilight" w:hAnsi="Segoe UI Semilight" w:cs="Segoe UI Semilight"/>
          <w:lang w:val="en-GB" w:eastAsia="en-GB"/>
        </w:rPr>
        <w:t>fail to follow these rules, we will:</w:t>
      </w:r>
    </w:p>
    <w:p w:rsidR="00794291" w:rsidRPr="00794291" w:rsidRDefault="00794291" w:rsidP="00794291">
      <w:pPr>
        <w:pStyle w:val="Subhead2"/>
        <w:numPr>
          <w:ilvl w:val="0"/>
          <w:numId w:val="10"/>
        </w:numPr>
        <w:jc w:val="both"/>
        <w:rPr>
          <w:rFonts w:ascii="Segoe UI Semilight" w:hAnsi="Segoe UI Semilight" w:cs="Segoe UI Semilight"/>
          <w:b w:val="0"/>
          <w:color w:val="auto"/>
          <w:sz w:val="20"/>
          <w:lang w:val="en-GB"/>
        </w:rPr>
      </w:pPr>
      <w:r w:rsidRPr="00794291">
        <w:rPr>
          <w:rFonts w:ascii="Segoe UI Semilight" w:hAnsi="Segoe UI Semilight" w:cs="Segoe UI Semilight"/>
          <w:b w:val="0"/>
          <w:color w:val="auto"/>
          <w:sz w:val="20"/>
          <w:lang w:val="en-GB"/>
        </w:rPr>
        <w:t>As a day to day strategy, staff will use assertive language and active listening techniques.</w:t>
      </w:r>
    </w:p>
    <w:p w:rsidR="00794291" w:rsidRPr="00794291" w:rsidRDefault="00794291" w:rsidP="00794291">
      <w:pPr>
        <w:pStyle w:val="Subhead2"/>
        <w:numPr>
          <w:ilvl w:val="0"/>
          <w:numId w:val="10"/>
        </w:numPr>
        <w:jc w:val="both"/>
        <w:rPr>
          <w:rFonts w:ascii="Segoe UI Semilight" w:hAnsi="Segoe UI Semilight" w:cs="Segoe UI Semilight"/>
          <w:b w:val="0"/>
          <w:color w:val="auto"/>
          <w:sz w:val="20"/>
          <w:lang w:val="en-GB"/>
        </w:rPr>
      </w:pPr>
      <w:r w:rsidRPr="00794291">
        <w:rPr>
          <w:rFonts w:ascii="Segoe UI Semilight" w:hAnsi="Segoe UI Semilight" w:cs="Segoe UI Semilight"/>
          <w:b w:val="0"/>
          <w:color w:val="auto"/>
          <w:sz w:val="20"/>
          <w:lang w:val="en-GB"/>
        </w:rPr>
        <w:t xml:space="preserve">Following an incident staff will use language from the “No Blame Approach”: </w:t>
      </w:r>
      <w:proofErr w:type="spellStart"/>
      <w:r w:rsidRPr="00794291">
        <w:rPr>
          <w:rFonts w:ascii="Segoe UI Semilight" w:hAnsi="Segoe UI Semilight" w:cs="Segoe UI Semilight"/>
          <w:b w:val="0"/>
          <w:color w:val="auto"/>
          <w:sz w:val="20"/>
          <w:lang w:val="en-GB"/>
        </w:rPr>
        <w:t>ie</w:t>
      </w:r>
      <w:proofErr w:type="spellEnd"/>
      <w:r w:rsidRPr="00794291">
        <w:rPr>
          <w:rFonts w:ascii="Segoe UI Semilight" w:hAnsi="Segoe UI Semilight" w:cs="Segoe UI Semilight"/>
          <w:b w:val="0"/>
          <w:color w:val="auto"/>
          <w:sz w:val="20"/>
          <w:lang w:val="en-GB"/>
        </w:rPr>
        <w:t xml:space="preserve"> the use of the three part statements (I feel…….when you……….so that) to ensure that children’s behaviour is challenged, the child has the opportunity to respond.</w:t>
      </w:r>
    </w:p>
    <w:p w:rsidR="00794291" w:rsidRPr="00794291" w:rsidRDefault="00953DFE" w:rsidP="00794291">
      <w:pPr>
        <w:pStyle w:val="Subhead2"/>
        <w:numPr>
          <w:ilvl w:val="0"/>
          <w:numId w:val="10"/>
        </w:numPr>
        <w:jc w:val="both"/>
        <w:rPr>
          <w:rFonts w:ascii="Segoe UI Semilight" w:hAnsi="Segoe UI Semilight" w:cs="Segoe UI Semilight"/>
          <w:b w:val="0"/>
          <w:color w:val="auto"/>
          <w:sz w:val="20"/>
          <w:lang w:val="en-GB"/>
        </w:rPr>
      </w:pPr>
      <w:r>
        <w:rPr>
          <w:rFonts w:ascii="Segoe UI Semilight" w:hAnsi="Segoe UI Semilight" w:cs="Segoe UI Semilight"/>
          <w:b w:val="0"/>
          <w:color w:val="auto"/>
          <w:sz w:val="20"/>
          <w:lang w:val="en-GB"/>
        </w:rPr>
        <w:t>When children do not comply with</w:t>
      </w:r>
      <w:r w:rsidR="00794291" w:rsidRPr="00794291">
        <w:rPr>
          <w:rFonts w:ascii="Segoe UI Semilight" w:hAnsi="Segoe UI Semilight" w:cs="Segoe UI Semilight"/>
          <w:b w:val="0"/>
          <w:color w:val="auto"/>
          <w:sz w:val="20"/>
          <w:lang w:val="en-GB"/>
        </w:rPr>
        <w:t xml:space="preserve"> reasonable instructions the “Broken Record Technique” will be used. (see Appendix 2) This combines active listening and assertive language.</w:t>
      </w:r>
    </w:p>
    <w:p w:rsidR="00794291" w:rsidRPr="00794291" w:rsidRDefault="00794291" w:rsidP="00794291">
      <w:pPr>
        <w:pStyle w:val="Subhead2"/>
        <w:numPr>
          <w:ilvl w:val="0"/>
          <w:numId w:val="10"/>
        </w:numPr>
        <w:jc w:val="both"/>
        <w:rPr>
          <w:rFonts w:ascii="Segoe UI Semilight" w:hAnsi="Segoe UI Semilight" w:cs="Segoe UI Semilight"/>
          <w:b w:val="0"/>
          <w:color w:val="auto"/>
          <w:sz w:val="20"/>
          <w:lang w:val="en-GB"/>
        </w:rPr>
      </w:pPr>
      <w:r w:rsidRPr="00794291">
        <w:rPr>
          <w:rFonts w:ascii="Segoe UI Semilight" w:hAnsi="Segoe UI Semilight" w:cs="Segoe UI Semilight"/>
          <w:b w:val="0"/>
          <w:color w:val="auto"/>
          <w:sz w:val="20"/>
          <w:lang w:val="en-GB"/>
        </w:rPr>
        <w:t>Where there are disputes between children or groups of children an adult will facilitate the resolution. This has a restorative outcome. (Appendix 2) Each incident will have an outcome particular to the needs of the victim and take into account the effect on the perpetrator. A list of possible restorative outcomes will be complied though discussion with the staff and children. Notes to be made on post-it notes at break times and passed to the relevant class teacher.</w:t>
      </w:r>
    </w:p>
    <w:p w:rsidR="00794291" w:rsidRPr="00794291" w:rsidRDefault="00794291" w:rsidP="00794291">
      <w:pPr>
        <w:pStyle w:val="Subhead2"/>
        <w:numPr>
          <w:ilvl w:val="0"/>
          <w:numId w:val="10"/>
        </w:numPr>
        <w:jc w:val="both"/>
        <w:rPr>
          <w:rFonts w:ascii="Segoe UI Semilight" w:hAnsi="Segoe UI Semilight" w:cs="Segoe UI Semilight"/>
          <w:b w:val="0"/>
          <w:color w:val="auto"/>
          <w:sz w:val="20"/>
          <w:lang w:val="en-GB"/>
        </w:rPr>
      </w:pPr>
      <w:r w:rsidRPr="00794291">
        <w:rPr>
          <w:rFonts w:ascii="Segoe UI Semilight" w:hAnsi="Segoe UI Semilight" w:cs="Segoe UI Semilight"/>
          <w:b w:val="0"/>
          <w:color w:val="auto"/>
          <w:sz w:val="20"/>
          <w:lang w:val="en-GB"/>
        </w:rPr>
        <w:t>If a child is posing a danger to others, the other children may be removed and the child left in</w:t>
      </w:r>
      <w:r>
        <w:rPr>
          <w:rFonts w:ascii="Segoe UI Semilight" w:hAnsi="Segoe UI Semilight" w:cs="Segoe UI Semilight"/>
          <w:b w:val="0"/>
          <w:color w:val="auto"/>
          <w:sz w:val="20"/>
          <w:lang w:val="en-GB"/>
        </w:rPr>
        <w:t xml:space="preserve"> </w:t>
      </w:r>
      <w:r w:rsidRPr="00794291">
        <w:rPr>
          <w:rFonts w:ascii="Segoe UI Semilight" w:hAnsi="Segoe UI Semilight" w:cs="Segoe UI Semilight"/>
          <w:b w:val="0"/>
          <w:color w:val="auto"/>
          <w:sz w:val="20"/>
          <w:lang w:val="en-GB"/>
        </w:rPr>
        <w:t>situ. An adult should then use the ’Broken record’ from a distance. When the situation has deescalated and the child is calm, a new “I need you to” will be used to remove the child to appropriate calming down/debriefing room. Disputes should be debriefed as soon as possible but after there has been enough time for all protagonists to calm down. If the child/ children have been sent home then the debriefing must happen before the child/ children return to the classroom.</w:t>
      </w:r>
    </w:p>
    <w:p w:rsidR="00442BA2" w:rsidRPr="00794291" w:rsidRDefault="00442BA2" w:rsidP="00794291">
      <w:pPr>
        <w:pStyle w:val="Subhead2"/>
        <w:jc w:val="both"/>
        <w:rPr>
          <w:rFonts w:ascii="Segoe UI Semilight" w:hAnsi="Segoe UI Semilight" w:cs="Segoe UI Semilight"/>
          <w:color w:val="auto"/>
          <w:lang w:val="en-GB" w:eastAsia="en-GB"/>
        </w:rPr>
      </w:pPr>
      <w:r w:rsidRPr="00794291">
        <w:rPr>
          <w:rFonts w:ascii="Segoe UI Semilight" w:hAnsi="Segoe UI Semilight" w:cs="Segoe UI Semilight"/>
          <w:color w:val="auto"/>
          <w:lang w:val="en-GB" w:eastAsia="en-GB"/>
        </w:rPr>
        <w:t>2.</w:t>
      </w:r>
      <w:r w:rsidR="001C7014" w:rsidRPr="00794291">
        <w:rPr>
          <w:rFonts w:ascii="Segoe UI Semilight" w:hAnsi="Segoe UI Semilight" w:cs="Segoe UI Semilight"/>
          <w:color w:val="auto"/>
          <w:lang w:val="en-GB" w:eastAsia="en-GB"/>
        </w:rPr>
        <w:t>3</w:t>
      </w:r>
      <w:r w:rsidRPr="00794291">
        <w:rPr>
          <w:rFonts w:ascii="Segoe UI Semilight" w:hAnsi="Segoe UI Semilight" w:cs="Segoe UI Semilight"/>
          <w:color w:val="auto"/>
          <w:lang w:val="en-GB" w:eastAsia="en-GB"/>
        </w:rPr>
        <w:t xml:space="preserve"> </w:t>
      </w:r>
      <w:r w:rsidR="005061FC" w:rsidRPr="00794291">
        <w:rPr>
          <w:rFonts w:ascii="Segoe UI Semilight" w:hAnsi="Segoe UI Semilight" w:cs="Segoe UI Semilight"/>
          <w:color w:val="auto"/>
          <w:lang w:val="en-GB" w:eastAsia="en-GB"/>
        </w:rPr>
        <w:t>C</w:t>
      </w:r>
      <w:r w:rsidR="00C4675E" w:rsidRPr="00794291">
        <w:rPr>
          <w:rFonts w:ascii="Segoe UI Semilight" w:hAnsi="Segoe UI Semilight" w:cs="Segoe UI Semilight"/>
          <w:color w:val="auto"/>
          <w:lang w:val="en-GB" w:eastAsia="en-GB"/>
        </w:rPr>
        <w:t xml:space="preserve">hanged rules </w:t>
      </w:r>
    </w:p>
    <w:p w:rsidR="005061FC" w:rsidRPr="00794291" w:rsidRDefault="005061FC" w:rsidP="00794291">
      <w:pPr>
        <w:pStyle w:val="4Bulletedcopyblue"/>
        <w:numPr>
          <w:ilvl w:val="0"/>
          <w:numId w:val="0"/>
        </w:numPr>
        <w:jc w:val="both"/>
        <w:rPr>
          <w:rFonts w:ascii="Segoe UI Semilight" w:hAnsi="Segoe UI Semilight" w:cs="Segoe UI Semilight"/>
          <w:lang w:val="en-GB" w:eastAsia="en-GB"/>
        </w:rPr>
      </w:pPr>
      <w:r w:rsidRPr="00794291">
        <w:rPr>
          <w:rFonts w:ascii="Segoe UI Semilight" w:hAnsi="Segoe UI Semilight" w:cs="Segoe UI Semilight"/>
          <w:lang w:val="en-GB" w:eastAsia="en-GB"/>
        </w:rPr>
        <w:t>Until further notice, we will alter the following school rules:</w:t>
      </w:r>
    </w:p>
    <w:p w:rsidR="00442BA2" w:rsidRPr="00794291" w:rsidRDefault="00794291" w:rsidP="00794291">
      <w:pPr>
        <w:pStyle w:val="4Bulletedcopyblue"/>
        <w:jc w:val="both"/>
        <w:rPr>
          <w:rFonts w:ascii="Segoe UI Semilight" w:hAnsi="Segoe UI Semilight" w:cs="Segoe UI Semilight"/>
          <w:lang w:val="en-GB" w:eastAsia="en-GB"/>
        </w:rPr>
      </w:pPr>
      <w:r w:rsidRPr="00794291">
        <w:rPr>
          <w:rFonts w:ascii="Segoe UI Semilight" w:hAnsi="Segoe UI Semilight" w:cs="Segoe UI Semilight"/>
          <w:lang w:val="en-GB" w:eastAsia="en-GB"/>
        </w:rPr>
        <w:t>Normal expectations for attendance will now apply (after their amendment during lockdown) as per the Attendance Policy.</w:t>
      </w:r>
    </w:p>
    <w:p w:rsidR="00C4675E" w:rsidRPr="00794291" w:rsidRDefault="00794291" w:rsidP="00794291">
      <w:pPr>
        <w:pStyle w:val="4Bulletedcopyblue"/>
        <w:jc w:val="both"/>
        <w:rPr>
          <w:rFonts w:ascii="Segoe UI Semilight" w:hAnsi="Segoe UI Semilight" w:cs="Segoe UI Semilight"/>
          <w:lang w:val="en-GB" w:eastAsia="en-GB"/>
        </w:rPr>
      </w:pPr>
      <w:r w:rsidRPr="00794291">
        <w:rPr>
          <w:rFonts w:ascii="Segoe UI Semilight" w:hAnsi="Segoe UI Semilight" w:cs="Segoe UI Semilight"/>
          <w:lang w:val="en-GB" w:eastAsia="en-GB"/>
        </w:rPr>
        <w:t>All pupils must wear the normal school uniform.  If pupils do not have summer uniform items for Advent 1, then winter uniform items may be worn.</w:t>
      </w:r>
    </w:p>
    <w:p w:rsidR="00BD7382" w:rsidRPr="00794291" w:rsidRDefault="00953DFE" w:rsidP="00794291">
      <w:pPr>
        <w:pStyle w:val="Heading1"/>
        <w:jc w:val="both"/>
        <w:rPr>
          <w:rFonts w:ascii="Segoe UI Semilight" w:hAnsi="Segoe UI Semilight" w:cs="Segoe UI Semilight"/>
          <w:color w:val="auto"/>
          <w:lang w:eastAsia="en-GB"/>
        </w:rPr>
      </w:pPr>
      <w:bookmarkStart w:id="3" w:name="_Toc44940711"/>
      <w:r>
        <w:rPr>
          <w:rFonts w:ascii="Segoe UI Semilight" w:hAnsi="Segoe UI Semilight" w:cs="Segoe UI Semilight"/>
          <w:color w:val="auto"/>
          <w:lang w:eastAsia="en-GB"/>
        </w:rPr>
        <w:br w:type="page"/>
      </w:r>
      <w:r w:rsidR="00BD7382" w:rsidRPr="00794291">
        <w:rPr>
          <w:rFonts w:ascii="Segoe UI Semilight" w:hAnsi="Segoe UI Semilight" w:cs="Segoe UI Semilight"/>
          <w:color w:val="auto"/>
          <w:lang w:eastAsia="en-GB"/>
        </w:rPr>
        <w:lastRenderedPageBreak/>
        <w:t>3. Expectations for pupil</w:t>
      </w:r>
      <w:r w:rsidR="00882A4A" w:rsidRPr="00794291">
        <w:rPr>
          <w:rFonts w:ascii="Segoe UI Semilight" w:hAnsi="Segoe UI Semilight" w:cs="Segoe UI Semilight"/>
          <w:color w:val="auto"/>
          <w:lang w:eastAsia="en-GB"/>
        </w:rPr>
        <w:t>s</w:t>
      </w:r>
      <w:r w:rsidR="00BD7382" w:rsidRPr="00794291">
        <w:rPr>
          <w:rFonts w:ascii="Segoe UI Semilight" w:hAnsi="Segoe UI Semilight" w:cs="Segoe UI Semilight"/>
          <w:color w:val="auto"/>
          <w:lang w:eastAsia="en-GB"/>
        </w:rPr>
        <w:t xml:space="preserve"> at home</w:t>
      </w:r>
      <w:bookmarkEnd w:id="3"/>
    </w:p>
    <w:p w:rsidR="001C7014" w:rsidRPr="00794291" w:rsidRDefault="001C7014" w:rsidP="00794291">
      <w:pPr>
        <w:pStyle w:val="Subhead2"/>
        <w:jc w:val="both"/>
        <w:rPr>
          <w:rFonts w:ascii="Segoe UI Semilight" w:hAnsi="Segoe UI Semilight" w:cs="Segoe UI Semilight"/>
          <w:color w:val="auto"/>
          <w:lang w:val="en-GB" w:eastAsia="en-GB"/>
        </w:rPr>
      </w:pPr>
      <w:r w:rsidRPr="00794291">
        <w:rPr>
          <w:rFonts w:ascii="Segoe UI Semilight" w:hAnsi="Segoe UI Semilight" w:cs="Segoe UI Semilight"/>
          <w:color w:val="auto"/>
          <w:lang w:val="en-GB" w:eastAsia="en-GB"/>
        </w:rPr>
        <w:t>3.1 Remote learning rules</w:t>
      </w:r>
    </w:p>
    <w:p w:rsidR="00BD7382" w:rsidRPr="00794291" w:rsidRDefault="00BD7382" w:rsidP="00794291">
      <w:pPr>
        <w:pStyle w:val="1bodycopy10pt"/>
        <w:jc w:val="both"/>
        <w:rPr>
          <w:rFonts w:ascii="Segoe UI Semilight" w:hAnsi="Segoe UI Semilight" w:cs="Segoe UI Semilight"/>
          <w:lang w:val="en-GB" w:eastAsia="en-GB"/>
        </w:rPr>
      </w:pPr>
      <w:r w:rsidRPr="00794291">
        <w:rPr>
          <w:rFonts w:ascii="Segoe UI Semilight" w:hAnsi="Segoe UI Semilight" w:cs="Segoe UI Semilight"/>
          <w:lang w:val="en-GB" w:eastAsia="en-GB"/>
        </w:rPr>
        <w:t xml:space="preserve">If </w:t>
      </w:r>
      <w:r w:rsidR="000516D4" w:rsidRPr="00794291">
        <w:rPr>
          <w:rFonts w:ascii="Segoe UI Semilight" w:hAnsi="Segoe UI Semilight" w:cs="Segoe UI Semilight"/>
          <w:lang w:val="en-GB" w:eastAsia="en-GB"/>
        </w:rPr>
        <w:t>pupils are</w:t>
      </w:r>
      <w:r w:rsidRPr="00794291">
        <w:rPr>
          <w:rFonts w:ascii="Segoe UI Semilight" w:hAnsi="Segoe UI Semilight" w:cs="Segoe UI Semilight"/>
          <w:lang w:val="en-GB" w:eastAsia="en-GB"/>
        </w:rPr>
        <w:t xml:space="preserve"> not in school, we expect </w:t>
      </w:r>
      <w:r w:rsidR="000516D4" w:rsidRPr="00794291">
        <w:rPr>
          <w:rFonts w:ascii="Segoe UI Semilight" w:hAnsi="Segoe UI Semilight" w:cs="Segoe UI Semilight"/>
          <w:lang w:val="en-GB" w:eastAsia="en-GB"/>
        </w:rPr>
        <w:t>them</w:t>
      </w:r>
      <w:r w:rsidRPr="00794291">
        <w:rPr>
          <w:rFonts w:ascii="Segoe UI Semilight" w:hAnsi="Segoe UI Semilight" w:cs="Segoe UI Semilight"/>
          <w:lang w:val="en-GB" w:eastAsia="en-GB"/>
        </w:rPr>
        <w:t xml:space="preserve"> to </w:t>
      </w:r>
      <w:r w:rsidR="007D3FAC" w:rsidRPr="00794291">
        <w:rPr>
          <w:rFonts w:ascii="Segoe UI Semilight" w:hAnsi="Segoe UI Semilight" w:cs="Segoe UI Semilight"/>
          <w:lang w:val="en-GB" w:eastAsia="en-GB"/>
        </w:rPr>
        <w:t>follow all of the rules set out below</w:t>
      </w:r>
      <w:r w:rsidR="005B5C42" w:rsidRPr="00794291">
        <w:rPr>
          <w:rFonts w:ascii="Segoe UI Semilight" w:hAnsi="Segoe UI Semilight" w:cs="Segoe UI Semilight"/>
          <w:lang w:val="en-GB" w:eastAsia="en-GB"/>
        </w:rPr>
        <w:t>.</w:t>
      </w:r>
    </w:p>
    <w:p w:rsidR="00BD7382" w:rsidRPr="00794291" w:rsidRDefault="00BD7382" w:rsidP="00794291">
      <w:pPr>
        <w:pStyle w:val="1bodycopy10pt"/>
        <w:jc w:val="both"/>
        <w:rPr>
          <w:rStyle w:val="1bodycopy10ptChar"/>
          <w:rFonts w:ascii="Segoe UI Semilight" w:hAnsi="Segoe UI Semilight" w:cs="Segoe UI Semilight"/>
        </w:rPr>
      </w:pPr>
      <w:r w:rsidRPr="00794291">
        <w:rPr>
          <w:rFonts w:ascii="Segoe UI Semilight" w:hAnsi="Segoe UI Semilight" w:cs="Segoe UI Semilight"/>
          <w:lang w:val="en-GB"/>
        </w:rPr>
        <w:t xml:space="preserve">Parents should also read the rules and </w:t>
      </w:r>
      <w:r w:rsidR="00347D8B" w:rsidRPr="00794291">
        <w:rPr>
          <w:rFonts w:ascii="Segoe UI Semilight" w:hAnsi="Segoe UI Semilight" w:cs="Segoe UI Semilight"/>
          <w:lang w:val="en-GB"/>
        </w:rPr>
        <w:t>ensure</w:t>
      </w:r>
      <w:r w:rsidRPr="00794291">
        <w:rPr>
          <w:rFonts w:ascii="Segoe UI Semilight" w:hAnsi="Segoe UI Semilight" w:cs="Segoe UI Semilight"/>
          <w:lang w:val="en-GB"/>
        </w:rPr>
        <w:t xml:space="preserve"> their children follow them.</w:t>
      </w:r>
      <w:r w:rsidR="00960BB6" w:rsidRPr="00794291">
        <w:rPr>
          <w:rFonts w:ascii="Segoe UI Semilight" w:hAnsi="Segoe UI Semilight" w:cs="Segoe UI Semilight"/>
          <w:lang w:val="en-GB"/>
        </w:rPr>
        <w:t xml:space="preserve"> </w:t>
      </w:r>
      <w:r w:rsidR="00347D8B" w:rsidRPr="00794291">
        <w:rPr>
          <w:rFonts w:ascii="Segoe UI Semilight" w:hAnsi="Segoe UI Semilight" w:cs="Segoe UI Semilight"/>
          <w:lang w:val="en-GB"/>
        </w:rPr>
        <w:t>Parents should contact</w:t>
      </w:r>
      <w:r w:rsidR="00960BB6" w:rsidRPr="00794291">
        <w:rPr>
          <w:rFonts w:ascii="Segoe UI Semilight" w:hAnsi="Segoe UI Semilight" w:cs="Segoe UI Semilight"/>
          <w:lang w:val="en-GB"/>
        </w:rPr>
        <w:t xml:space="preserve"> </w:t>
      </w:r>
      <w:r w:rsidR="00794291" w:rsidRPr="00794291">
        <w:rPr>
          <w:rStyle w:val="1bodycopy10ptChar"/>
          <w:rFonts w:ascii="Segoe UI Semilight" w:hAnsi="Segoe UI Semilight" w:cs="Segoe UI Semilight"/>
        </w:rPr>
        <w:t>Judy Beer</w:t>
      </w:r>
      <w:r w:rsidR="00960BB6" w:rsidRPr="00794291">
        <w:rPr>
          <w:rStyle w:val="1bodycopy10ptChar"/>
          <w:rFonts w:ascii="Segoe UI Semilight" w:hAnsi="Segoe UI Semilight" w:cs="Segoe UI Semilight"/>
        </w:rPr>
        <w:t xml:space="preserve"> if they think their </w:t>
      </w:r>
      <w:r w:rsidR="00347D8B" w:rsidRPr="00794291">
        <w:rPr>
          <w:rStyle w:val="1bodycopy10ptChar"/>
          <w:rFonts w:ascii="Segoe UI Semilight" w:hAnsi="Segoe UI Semilight" w:cs="Segoe UI Semilight"/>
        </w:rPr>
        <w:t>child might not</w:t>
      </w:r>
      <w:r w:rsidR="00960BB6" w:rsidRPr="00794291">
        <w:rPr>
          <w:rStyle w:val="1bodycopy10ptChar"/>
          <w:rFonts w:ascii="Segoe UI Semilight" w:hAnsi="Segoe UI Semilight" w:cs="Segoe UI Semilight"/>
        </w:rPr>
        <w:t xml:space="preserve"> be able to comply with </w:t>
      </w:r>
      <w:r w:rsidR="000516D4" w:rsidRPr="00794291">
        <w:rPr>
          <w:rStyle w:val="1bodycopy10ptChar"/>
          <w:rFonts w:ascii="Segoe UI Semilight" w:hAnsi="Segoe UI Semilight" w:cs="Segoe UI Semilight"/>
        </w:rPr>
        <w:t>some or all</w:t>
      </w:r>
      <w:r w:rsidR="00960BB6" w:rsidRPr="00794291">
        <w:rPr>
          <w:rStyle w:val="1bodycopy10ptChar"/>
          <w:rFonts w:ascii="Segoe UI Semilight" w:hAnsi="Segoe UI Semilight" w:cs="Segoe UI Semilight"/>
        </w:rPr>
        <w:t xml:space="preserve"> of the rules, so we can consider</w:t>
      </w:r>
      <w:r w:rsidR="003E79A1" w:rsidRPr="00794291">
        <w:rPr>
          <w:rStyle w:val="1bodycopy10ptChar"/>
          <w:rFonts w:ascii="Segoe UI Semilight" w:hAnsi="Segoe UI Semilight" w:cs="Segoe UI Semilight"/>
        </w:rPr>
        <w:t xml:space="preserve"> alternative arrangements with them</w:t>
      </w:r>
      <w:r w:rsidR="00D423C0" w:rsidRPr="00794291">
        <w:rPr>
          <w:rStyle w:val="1bodycopy10ptChar"/>
          <w:rFonts w:ascii="Segoe UI Semilight" w:hAnsi="Segoe UI Semilight" w:cs="Segoe UI Semilight"/>
        </w:rPr>
        <w:t xml:space="preserve"> and support them with their learning</w:t>
      </w:r>
      <w:r w:rsidR="003E79A1" w:rsidRPr="00794291">
        <w:rPr>
          <w:rStyle w:val="1bodycopy10ptChar"/>
          <w:rFonts w:ascii="Segoe UI Semilight" w:hAnsi="Segoe UI Semilight" w:cs="Segoe UI Semilight"/>
        </w:rPr>
        <w:t>.</w:t>
      </w:r>
    </w:p>
    <w:p w:rsidR="00960BB6" w:rsidRPr="00794291" w:rsidRDefault="00794291" w:rsidP="00794291">
      <w:pPr>
        <w:pStyle w:val="4Bulletedcopyblue"/>
        <w:ind w:left="340"/>
        <w:jc w:val="both"/>
        <w:rPr>
          <w:rFonts w:ascii="Segoe UI Semilight" w:hAnsi="Segoe UI Semilight" w:cs="Segoe UI Semilight"/>
          <w:lang w:val="en-GB"/>
        </w:rPr>
      </w:pPr>
      <w:r w:rsidRPr="00794291">
        <w:rPr>
          <w:rFonts w:ascii="Segoe UI Semilight" w:hAnsi="Segoe UI Semilight" w:cs="Segoe UI Semilight"/>
          <w:lang w:val="en-GB"/>
        </w:rPr>
        <w:t>Pupils should b</w:t>
      </w:r>
      <w:r w:rsidR="00491474" w:rsidRPr="00794291">
        <w:rPr>
          <w:rFonts w:ascii="Segoe UI Semilight" w:hAnsi="Segoe UI Semilight" w:cs="Segoe UI Semilight"/>
          <w:lang w:val="en-GB"/>
        </w:rPr>
        <w:t>e</w:t>
      </w:r>
      <w:r w:rsidR="00960BB6" w:rsidRPr="00794291">
        <w:rPr>
          <w:rFonts w:ascii="Segoe UI Semilight" w:hAnsi="Segoe UI Semilight" w:cs="Segoe UI Semilight"/>
          <w:lang w:val="en-GB"/>
        </w:rPr>
        <w:t xml:space="preserve"> contactable d</w:t>
      </w:r>
      <w:r w:rsidRPr="00794291">
        <w:rPr>
          <w:rFonts w:ascii="Segoe UI Semilight" w:hAnsi="Segoe UI Semilight" w:cs="Segoe UI Semilight"/>
          <w:lang w:val="en-GB"/>
        </w:rPr>
        <w:t>uring required times as communicated by their teacher.</w:t>
      </w:r>
    </w:p>
    <w:p w:rsidR="00960BB6" w:rsidRPr="00794291" w:rsidRDefault="00960BB6" w:rsidP="00794291">
      <w:pPr>
        <w:pStyle w:val="4Bulletedcopyblue"/>
        <w:ind w:left="340"/>
        <w:jc w:val="both"/>
        <w:rPr>
          <w:rFonts w:ascii="Segoe UI Semilight" w:hAnsi="Segoe UI Semilight" w:cs="Segoe UI Semilight"/>
          <w:lang w:val="en-GB"/>
        </w:rPr>
      </w:pPr>
      <w:r w:rsidRPr="00794291">
        <w:rPr>
          <w:rFonts w:ascii="Segoe UI Semilight" w:hAnsi="Segoe UI Semilight" w:cs="Segoe UI Semilight"/>
          <w:lang w:val="en-GB"/>
        </w:rPr>
        <w:t>Complete work to the deadline set by teachers</w:t>
      </w:r>
      <w:r w:rsidR="00794291" w:rsidRPr="00794291">
        <w:rPr>
          <w:rFonts w:ascii="Segoe UI Semilight" w:hAnsi="Segoe UI Semilight" w:cs="Segoe UI Semilight"/>
          <w:lang w:val="en-GB"/>
        </w:rPr>
        <w:t>.</w:t>
      </w:r>
    </w:p>
    <w:p w:rsidR="00960BB6" w:rsidRPr="00794291" w:rsidRDefault="00960BB6" w:rsidP="00794291">
      <w:pPr>
        <w:pStyle w:val="4Bulletedcopyblue"/>
        <w:ind w:left="340"/>
        <w:jc w:val="both"/>
        <w:rPr>
          <w:rFonts w:ascii="Segoe UI Semilight" w:hAnsi="Segoe UI Semilight" w:cs="Segoe UI Semilight"/>
          <w:lang w:val="en-GB"/>
        </w:rPr>
      </w:pPr>
      <w:r w:rsidRPr="00794291">
        <w:rPr>
          <w:rFonts w:ascii="Segoe UI Semilight" w:hAnsi="Segoe UI Semilight" w:cs="Segoe UI Semilight"/>
          <w:lang w:val="en-GB"/>
        </w:rPr>
        <w:t>Seek help if they need it, from teachers or teaching assistants</w:t>
      </w:r>
      <w:r w:rsidR="00794291" w:rsidRPr="00794291">
        <w:rPr>
          <w:rFonts w:ascii="Segoe UI Semilight" w:hAnsi="Segoe UI Semilight" w:cs="Segoe UI Semilight"/>
          <w:lang w:val="en-GB"/>
        </w:rPr>
        <w:t>.</w:t>
      </w:r>
    </w:p>
    <w:p w:rsidR="00960BB6" w:rsidRPr="00794291" w:rsidRDefault="00794291" w:rsidP="00794291">
      <w:pPr>
        <w:pStyle w:val="4Bulletedcopyblue"/>
        <w:ind w:left="340"/>
        <w:jc w:val="both"/>
        <w:rPr>
          <w:rFonts w:ascii="Segoe UI Semilight" w:hAnsi="Segoe UI Semilight" w:cs="Segoe UI Semilight"/>
          <w:lang w:val="en-GB"/>
        </w:rPr>
      </w:pPr>
      <w:r w:rsidRPr="00794291">
        <w:rPr>
          <w:rFonts w:ascii="Segoe UI Semilight" w:hAnsi="Segoe UI Semilight" w:cs="Segoe UI Semilight"/>
          <w:lang w:val="en-GB"/>
        </w:rPr>
        <w:t>Alert teachers if they a</w:t>
      </w:r>
      <w:r w:rsidR="00960BB6" w:rsidRPr="00794291">
        <w:rPr>
          <w:rFonts w:ascii="Segoe UI Semilight" w:hAnsi="Segoe UI Semilight" w:cs="Segoe UI Semilight"/>
          <w:lang w:val="en-GB"/>
        </w:rPr>
        <w:t>re not able to complete work</w:t>
      </w:r>
      <w:r w:rsidRPr="00794291">
        <w:rPr>
          <w:rFonts w:ascii="Segoe UI Semilight" w:hAnsi="Segoe UI Semilight" w:cs="Segoe UI Semilight"/>
          <w:lang w:val="en-GB"/>
        </w:rPr>
        <w:t>.</w:t>
      </w:r>
    </w:p>
    <w:p w:rsidR="005B5C42" w:rsidRPr="00794291" w:rsidRDefault="00BB38C9" w:rsidP="00794291">
      <w:pPr>
        <w:pStyle w:val="4Bulletedcopyblue"/>
        <w:ind w:left="340"/>
        <w:jc w:val="both"/>
        <w:rPr>
          <w:rFonts w:ascii="Segoe UI Semilight" w:hAnsi="Segoe UI Semilight" w:cs="Segoe UI Semilight"/>
          <w:lang w:val="en-GB"/>
        </w:rPr>
      </w:pPr>
      <w:r w:rsidRPr="00794291">
        <w:rPr>
          <w:rFonts w:ascii="Segoe UI Semilight" w:hAnsi="Segoe UI Semilight" w:cs="Segoe UI Semilight"/>
          <w:lang w:val="en-GB"/>
        </w:rPr>
        <w:t xml:space="preserve">Use proper online conduct, such as </w:t>
      </w:r>
      <w:r w:rsidR="00491474" w:rsidRPr="00794291">
        <w:rPr>
          <w:rFonts w:ascii="Segoe UI Semilight" w:hAnsi="Segoe UI Semilight" w:cs="Segoe UI Semilight"/>
          <w:lang w:val="en-GB"/>
        </w:rPr>
        <w:t>using</w:t>
      </w:r>
      <w:r w:rsidRPr="00794291">
        <w:rPr>
          <w:rFonts w:ascii="Segoe UI Semilight" w:hAnsi="Segoe UI Semilight" w:cs="Segoe UI Semilight"/>
          <w:lang w:val="en-GB"/>
        </w:rPr>
        <w:t xml:space="preserve"> appropriate language in messages</w:t>
      </w:r>
      <w:r w:rsidR="00794291" w:rsidRPr="00794291">
        <w:rPr>
          <w:rFonts w:ascii="Segoe UI Semilight" w:hAnsi="Segoe UI Semilight" w:cs="Segoe UI Semilight"/>
          <w:lang w:val="en-GB"/>
        </w:rPr>
        <w:t>.</w:t>
      </w:r>
    </w:p>
    <w:p w:rsidR="00C3335E" w:rsidRPr="00794291" w:rsidRDefault="005B5C42" w:rsidP="00794291">
      <w:pPr>
        <w:pStyle w:val="1bodycopy"/>
        <w:jc w:val="both"/>
        <w:rPr>
          <w:rFonts w:ascii="Segoe UI Semilight" w:hAnsi="Segoe UI Semilight" w:cs="Segoe UI Semilight"/>
          <w:lang w:val="en-GB" w:eastAsia="en-GB"/>
        </w:rPr>
      </w:pPr>
      <w:r w:rsidRPr="00794291">
        <w:rPr>
          <w:rFonts w:ascii="Segoe UI Semilight" w:hAnsi="Segoe UI Semilight" w:cs="Segoe UI Semilight"/>
          <w:lang w:val="en-GB" w:eastAsia="en-GB"/>
        </w:rPr>
        <w:t>Cover any reasonable adjustments that you’ll make for pupils with more challenging behaviour.</w:t>
      </w:r>
    </w:p>
    <w:p w:rsidR="008826D9" w:rsidRPr="00794291" w:rsidRDefault="008826D9" w:rsidP="00794291">
      <w:pPr>
        <w:pStyle w:val="1bodycopy"/>
        <w:jc w:val="both"/>
        <w:rPr>
          <w:rFonts w:ascii="Segoe UI Semilight" w:hAnsi="Segoe UI Semilight" w:cs="Segoe UI Semilight"/>
          <w:lang w:val="en-GB" w:eastAsia="en-GB"/>
        </w:rPr>
      </w:pPr>
      <w:r w:rsidRPr="00794291">
        <w:rPr>
          <w:rFonts w:ascii="Segoe UI Semilight" w:hAnsi="Segoe UI Semilight" w:cs="Segoe UI Semilight"/>
          <w:lang w:val="en-GB" w:eastAsia="en-GB"/>
        </w:rPr>
        <w:t xml:space="preserve">If Pupils </w:t>
      </w:r>
      <w:r w:rsidR="00C3335E" w:rsidRPr="00794291">
        <w:rPr>
          <w:rFonts w:ascii="Segoe UI Semilight" w:hAnsi="Segoe UI Semilight" w:cs="Segoe UI Semilight"/>
          <w:lang w:val="en-GB" w:eastAsia="en-GB"/>
        </w:rPr>
        <w:t>using the</w:t>
      </w:r>
      <w:r w:rsidRPr="00794291">
        <w:rPr>
          <w:rFonts w:ascii="Segoe UI Semilight" w:hAnsi="Segoe UI Semilight" w:cs="Segoe UI Semilight"/>
          <w:lang w:val="en-GB" w:eastAsia="en-GB"/>
        </w:rPr>
        <w:t xml:space="preserve"> National Tutoring Programme </w:t>
      </w:r>
      <w:r w:rsidR="00C3335E" w:rsidRPr="00794291">
        <w:rPr>
          <w:rFonts w:ascii="Segoe UI Semilight" w:hAnsi="Segoe UI Semilight" w:cs="Segoe UI Semilight"/>
          <w:lang w:val="en-GB" w:eastAsia="en-GB"/>
        </w:rPr>
        <w:t xml:space="preserve">to access tutoring </w:t>
      </w:r>
      <w:r w:rsidR="00513584" w:rsidRPr="00794291">
        <w:rPr>
          <w:rFonts w:ascii="Segoe UI Semilight" w:hAnsi="Segoe UI Semilight" w:cs="Segoe UI Semilight"/>
          <w:lang w:val="en-GB" w:eastAsia="en-GB"/>
        </w:rPr>
        <w:t>are</w:t>
      </w:r>
      <w:r w:rsidRPr="00794291">
        <w:rPr>
          <w:rFonts w:ascii="Segoe UI Semilight" w:hAnsi="Segoe UI Semilight" w:cs="Segoe UI Semilight"/>
          <w:lang w:val="en-GB" w:eastAsia="en-GB"/>
        </w:rPr>
        <w:t xml:space="preserve"> also</w:t>
      </w:r>
      <w:r w:rsidR="00513584" w:rsidRPr="00794291">
        <w:rPr>
          <w:rFonts w:ascii="Segoe UI Semilight" w:hAnsi="Segoe UI Semilight" w:cs="Segoe UI Semilight"/>
          <w:lang w:val="en-GB" w:eastAsia="en-GB"/>
        </w:rPr>
        <w:t xml:space="preserve"> expected to</w:t>
      </w:r>
      <w:r w:rsidRPr="00794291">
        <w:rPr>
          <w:rFonts w:ascii="Segoe UI Semilight" w:hAnsi="Segoe UI Semilight" w:cs="Segoe UI Semilight"/>
          <w:lang w:val="en-GB" w:eastAsia="en-GB"/>
        </w:rPr>
        <w:t xml:space="preserve"> follow proper online conduct</w:t>
      </w:r>
      <w:r w:rsidR="00794291" w:rsidRPr="00794291">
        <w:rPr>
          <w:rFonts w:ascii="Segoe UI Semilight" w:hAnsi="Segoe UI Semilight" w:cs="Segoe UI Semilight"/>
          <w:lang w:val="en-GB" w:eastAsia="en-GB"/>
        </w:rPr>
        <w:t xml:space="preserve"> as described above</w:t>
      </w:r>
      <w:r w:rsidRPr="00794291">
        <w:rPr>
          <w:rFonts w:ascii="Segoe UI Semilight" w:hAnsi="Segoe UI Semilight" w:cs="Segoe UI Semilight"/>
          <w:lang w:val="en-GB" w:eastAsia="en-GB"/>
        </w:rPr>
        <w:t xml:space="preserve"> during tutoring sessions. </w:t>
      </w:r>
    </w:p>
    <w:p w:rsidR="00960BB6" w:rsidRPr="00794291" w:rsidRDefault="001C7014" w:rsidP="00794291">
      <w:pPr>
        <w:pStyle w:val="Subhead2"/>
        <w:jc w:val="both"/>
        <w:rPr>
          <w:rFonts w:ascii="Segoe UI Semilight" w:hAnsi="Segoe UI Semilight" w:cs="Segoe UI Semilight"/>
          <w:color w:val="auto"/>
          <w:lang w:val="en-GB"/>
        </w:rPr>
      </w:pPr>
      <w:r w:rsidRPr="00794291">
        <w:rPr>
          <w:rFonts w:ascii="Segoe UI Semilight" w:hAnsi="Segoe UI Semilight" w:cs="Segoe UI Semilight"/>
          <w:color w:val="auto"/>
          <w:lang w:val="en-GB"/>
        </w:rPr>
        <w:t xml:space="preserve">3.2 Dealing with </w:t>
      </w:r>
      <w:r w:rsidR="005B5C42" w:rsidRPr="00794291">
        <w:rPr>
          <w:rFonts w:ascii="Segoe UI Semilight" w:hAnsi="Segoe UI Semilight" w:cs="Segoe UI Semilight"/>
          <w:color w:val="auto"/>
          <w:lang w:val="en-GB"/>
        </w:rPr>
        <w:t>problems</w:t>
      </w:r>
    </w:p>
    <w:p w:rsidR="001C7014" w:rsidRPr="00794291" w:rsidRDefault="001C7014" w:rsidP="00794291">
      <w:pPr>
        <w:pStyle w:val="1bodycopy"/>
        <w:jc w:val="both"/>
        <w:rPr>
          <w:rFonts w:ascii="Segoe UI Semilight" w:hAnsi="Segoe UI Semilight" w:cs="Segoe UI Semilight"/>
          <w:lang w:val="en-GB"/>
        </w:rPr>
      </w:pPr>
      <w:r w:rsidRPr="00794291">
        <w:rPr>
          <w:rFonts w:ascii="Segoe UI Semilight" w:hAnsi="Segoe UI Semilight" w:cs="Segoe UI Semilight"/>
          <w:lang w:val="en-GB"/>
        </w:rPr>
        <w:t xml:space="preserve">If </w:t>
      </w:r>
      <w:r w:rsidR="00347D8B" w:rsidRPr="00794291">
        <w:rPr>
          <w:rFonts w:ascii="Segoe UI Semilight" w:hAnsi="Segoe UI Semilight" w:cs="Segoe UI Semilight"/>
          <w:lang w:val="en-GB"/>
        </w:rPr>
        <w:t xml:space="preserve">there are any problems with </w:t>
      </w:r>
      <w:r w:rsidR="00833673" w:rsidRPr="00794291">
        <w:rPr>
          <w:rFonts w:ascii="Segoe UI Semilight" w:hAnsi="Segoe UI Semilight" w:cs="Segoe UI Semilight"/>
          <w:lang w:val="en-GB"/>
        </w:rPr>
        <w:t xml:space="preserve">pupils </w:t>
      </w:r>
      <w:r w:rsidR="00347D8B" w:rsidRPr="00794291">
        <w:rPr>
          <w:rFonts w:ascii="Segoe UI Semilight" w:hAnsi="Segoe UI Semilight" w:cs="Segoe UI Semilight"/>
          <w:lang w:val="en-GB"/>
        </w:rPr>
        <w:t xml:space="preserve">adhering to rules around remote learning, including if they </w:t>
      </w:r>
      <w:r w:rsidR="00833673" w:rsidRPr="00794291">
        <w:rPr>
          <w:rFonts w:ascii="Segoe UI Semilight" w:hAnsi="Segoe UI Semilight" w:cs="Segoe UI Semilight"/>
          <w:lang w:val="en-GB"/>
        </w:rPr>
        <w:t>don’t engage with the remot</w:t>
      </w:r>
      <w:r w:rsidR="00794291" w:rsidRPr="00794291">
        <w:rPr>
          <w:rFonts w:ascii="Segoe UI Semilight" w:hAnsi="Segoe UI Semilight" w:cs="Segoe UI Semilight"/>
          <w:lang w:val="en-GB"/>
        </w:rPr>
        <w:t>e learning set for them</w:t>
      </w:r>
      <w:r w:rsidR="00833673" w:rsidRPr="00794291">
        <w:rPr>
          <w:rFonts w:ascii="Segoe UI Semilight" w:hAnsi="Segoe UI Semilight" w:cs="Segoe UI Semilight"/>
          <w:lang w:val="en-GB"/>
        </w:rPr>
        <w:t>:</w:t>
      </w:r>
    </w:p>
    <w:p w:rsidR="00833673" w:rsidRPr="00794291" w:rsidRDefault="00794291" w:rsidP="00794291">
      <w:pPr>
        <w:pStyle w:val="1bodycopy10pt"/>
        <w:numPr>
          <w:ilvl w:val="0"/>
          <w:numId w:val="11"/>
        </w:numPr>
        <w:jc w:val="both"/>
        <w:rPr>
          <w:rFonts w:ascii="Segoe UI Semilight" w:hAnsi="Segoe UI Semilight" w:cs="Segoe UI Semilight"/>
          <w:lang w:val="en-GB"/>
        </w:rPr>
      </w:pPr>
      <w:r w:rsidRPr="00794291">
        <w:rPr>
          <w:rFonts w:ascii="Segoe UI Semilight" w:hAnsi="Segoe UI Semilight" w:cs="Segoe UI Semilight"/>
          <w:lang w:val="en-GB"/>
        </w:rPr>
        <w:t>The class teacher will contact the pupil’s parents to investigate barriers to remote learning.</w:t>
      </w:r>
    </w:p>
    <w:p w:rsidR="00794291" w:rsidRPr="00794291" w:rsidRDefault="00794291" w:rsidP="00794291">
      <w:pPr>
        <w:pStyle w:val="1bodycopy10pt"/>
        <w:numPr>
          <w:ilvl w:val="0"/>
          <w:numId w:val="11"/>
        </w:numPr>
        <w:jc w:val="both"/>
        <w:rPr>
          <w:rFonts w:ascii="Segoe UI Semilight" w:hAnsi="Segoe UI Semilight" w:cs="Segoe UI Semilight"/>
          <w:lang w:val="en-GB"/>
        </w:rPr>
      </w:pPr>
      <w:r w:rsidRPr="00794291">
        <w:rPr>
          <w:rFonts w:ascii="Segoe UI Semilight" w:hAnsi="Segoe UI Semilight" w:cs="Segoe UI Semilight"/>
          <w:lang w:val="en-GB"/>
        </w:rPr>
        <w:t>Experts within school, such as the SENDCo and SLT will support class teachers to find solutions to these barriers.</w:t>
      </w:r>
    </w:p>
    <w:p w:rsidR="00833673" w:rsidRPr="00794291" w:rsidRDefault="00833673" w:rsidP="00794291">
      <w:pPr>
        <w:pStyle w:val="1bodycopy10pt"/>
        <w:jc w:val="both"/>
        <w:rPr>
          <w:rFonts w:ascii="Segoe UI Semilight" w:hAnsi="Segoe UI Semilight" w:cs="Segoe UI Semilight"/>
          <w:lang w:val="en-GB"/>
        </w:rPr>
      </w:pPr>
    </w:p>
    <w:p w:rsidR="00B03C34" w:rsidRPr="00794291" w:rsidRDefault="001C7014" w:rsidP="00794291">
      <w:pPr>
        <w:pStyle w:val="Heading1"/>
        <w:jc w:val="both"/>
        <w:rPr>
          <w:rFonts w:ascii="Segoe UI Semilight" w:hAnsi="Segoe UI Semilight" w:cs="Segoe UI Semilight"/>
          <w:color w:val="auto"/>
        </w:rPr>
      </w:pPr>
      <w:bookmarkStart w:id="4" w:name="_Toc15569174"/>
      <w:bookmarkStart w:id="5" w:name="_Toc44940712"/>
      <w:r w:rsidRPr="00794291">
        <w:rPr>
          <w:rFonts w:ascii="Segoe UI Semilight" w:hAnsi="Segoe UI Semilight" w:cs="Segoe UI Semilight"/>
          <w:color w:val="auto"/>
        </w:rPr>
        <w:t>4</w:t>
      </w:r>
      <w:r w:rsidR="00B03C34" w:rsidRPr="00794291">
        <w:rPr>
          <w:rFonts w:ascii="Segoe UI Semilight" w:hAnsi="Segoe UI Semilight" w:cs="Segoe UI Semilight"/>
          <w:color w:val="auto"/>
        </w:rPr>
        <w:t>. Monitoring arrangements</w:t>
      </w:r>
      <w:bookmarkEnd w:id="4"/>
      <w:bookmarkEnd w:id="5"/>
    </w:p>
    <w:p w:rsidR="00B03C34" w:rsidRPr="00794291" w:rsidRDefault="00491474" w:rsidP="00794291">
      <w:pPr>
        <w:jc w:val="both"/>
        <w:rPr>
          <w:rFonts w:ascii="Segoe UI Semilight" w:hAnsi="Segoe UI Semilight" w:cs="Segoe UI Semilight"/>
          <w:lang w:val="en-GB"/>
        </w:rPr>
      </w:pPr>
      <w:r w:rsidRPr="00794291">
        <w:rPr>
          <w:rFonts w:ascii="Segoe UI Semilight" w:hAnsi="Segoe UI Semilight" w:cs="Segoe UI Semilight"/>
          <w:lang w:val="en-GB"/>
        </w:rPr>
        <w:t>We will review this policy</w:t>
      </w:r>
      <w:r w:rsidR="00B03C34" w:rsidRPr="00794291">
        <w:rPr>
          <w:rFonts w:ascii="Segoe UI Semilight" w:hAnsi="Segoe UI Semilight" w:cs="Segoe UI Semilight"/>
          <w:lang w:val="en-GB"/>
        </w:rPr>
        <w:t xml:space="preserve"> as guidance from the </w:t>
      </w:r>
      <w:r w:rsidR="00442BA2" w:rsidRPr="00794291">
        <w:rPr>
          <w:rFonts w:ascii="Segoe UI Semilight" w:hAnsi="Segoe UI Semilight" w:cs="Segoe UI Semilight"/>
          <w:lang w:val="en-GB"/>
        </w:rPr>
        <w:t>local authority</w:t>
      </w:r>
      <w:r w:rsidR="00B03C34" w:rsidRPr="00794291">
        <w:rPr>
          <w:rFonts w:ascii="Segoe UI Semilight" w:hAnsi="Segoe UI Semilight" w:cs="Segoe UI Semilight"/>
          <w:lang w:val="en-GB"/>
        </w:rPr>
        <w:t xml:space="preserve"> or </w:t>
      </w:r>
      <w:r w:rsidR="00442BA2" w:rsidRPr="00794291">
        <w:rPr>
          <w:rFonts w:ascii="Segoe UI Semilight" w:hAnsi="Segoe UI Semilight" w:cs="Segoe UI Semilight"/>
          <w:lang w:val="en-GB"/>
        </w:rPr>
        <w:t>Department for Education</w:t>
      </w:r>
      <w:r w:rsidR="00B03C34" w:rsidRPr="00794291">
        <w:rPr>
          <w:rFonts w:ascii="Segoe UI Semilight" w:hAnsi="Segoe UI Semilight" w:cs="Segoe UI Semilight"/>
          <w:lang w:val="en-GB"/>
        </w:rPr>
        <w:t xml:space="preserve"> is updated,</w:t>
      </w:r>
      <w:r w:rsidR="00E220DD" w:rsidRPr="00794291">
        <w:rPr>
          <w:rFonts w:ascii="Segoe UI Semilight" w:hAnsi="Segoe UI Semilight" w:cs="Segoe UI Semilight"/>
          <w:lang w:val="en-GB"/>
        </w:rPr>
        <w:t xml:space="preserve"> and a</w:t>
      </w:r>
      <w:r w:rsidR="00E46584" w:rsidRPr="00794291">
        <w:rPr>
          <w:rFonts w:ascii="Segoe UI Semilight" w:hAnsi="Segoe UI Semilight" w:cs="Segoe UI Semilight"/>
          <w:lang w:val="en-GB"/>
        </w:rPr>
        <w:t>s</w:t>
      </w:r>
      <w:r w:rsidR="00E220DD" w:rsidRPr="00794291">
        <w:rPr>
          <w:rFonts w:ascii="Segoe UI Semilight" w:hAnsi="Segoe UI Semilight" w:cs="Segoe UI Semilight"/>
          <w:lang w:val="en-GB"/>
        </w:rPr>
        <w:t xml:space="preserve"> a minimum </w:t>
      </w:r>
      <w:r w:rsidR="00E37386">
        <w:rPr>
          <w:rFonts w:ascii="Segoe UI Semilight" w:hAnsi="Segoe UI Semilight" w:cs="Segoe UI Semilight"/>
          <w:lang w:val="en-GB"/>
        </w:rPr>
        <w:t xml:space="preserve">every </w:t>
      </w:r>
      <w:r w:rsidR="00794291" w:rsidRPr="00794291">
        <w:rPr>
          <w:rFonts w:ascii="Segoe UI Semilight" w:hAnsi="Segoe UI Semilight" w:cs="Segoe UI Semilight"/>
          <w:lang w:val="en-GB"/>
        </w:rPr>
        <w:t xml:space="preserve">term </w:t>
      </w:r>
      <w:r w:rsidR="00B03C34" w:rsidRPr="00794291">
        <w:rPr>
          <w:rFonts w:ascii="Segoe UI Semilight" w:hAnsi="Segoe UI Semilight" w:cs="Segoe UI Semilight"/>
          <w:lang w:val="en-GB"/>
        </w:rPr>
        <w:t xml:space="preserve">by </w:t>
      </w:r>
      <w:r w:rsidR="00794291" w:rsidRPr="00794291">
        <w:rPr>
          <w:rFonts w:ascii="Segoe UI Semilight" w:hAnsi="Segoe UI Semilight" w:cs="Segoe UI Semilight"/>
          <w:lang w:val="en-GB"/>
        </w:rPr>
        <w:t>Judy Beer (Headteacher)</w:t>
      </w:r>
      <w:r w:rsidR="00B03C34" w:rsidRPr="00794291">
        <w:rPr>
          <w:rFonts w:ascii="Segoe UI Semilight" w:hAnsi="Segoe UI Semilight" w:cs="Segoe UI Semilight"/>
          <w:lang w:val="en-GB"/>
        </w:rPr>
        <w:t>. At every review, it will be approved by the full governing board.</w:t>
      </w:r>
    </w:p>
    <w:p w:rsidR="002676FC" w:rsidRPr="00794291" w:rsidRDefault="002676FC" w:rsidP="00794291">
      <w:pPr>
        <w:jc w:val="both"/>
        <w:rPr>
          <w:rFonts w:ascii="Segoe UI Semilight" w:hAnsi="Segoe UI Semilight" w:cs="Segoe UI Semilight"/>
          <w:lang w:val="en-GB"/>
        </w:rPr>
      </w:pPr>
    </w:p>
    <w:p w:rsidR="00B03C34" w:rsidRPr="00794291" w:rsidRDefault="001C7014" w:rsidP="00794291">
      <w:pPr>
        <w:pStyle w:val="Heading1"/>
        <w:jc w:val="both"/>
        <w:rPr>
          <w:rFonts w:ascii="Segoe UI Semilight" w:hAnsi="Segoe UI Semilight" w:cs="Segoe UI Semilight"/>
          <w:color w:val="auto"/>
        </w:rPr>
      </w:pPr>
      <w:bookmarkStart w:id="6" w:name="_Toc15569175"/>
      <w:bookmarkStart w:id="7" w:name="_Toc44940713"/>
      <w:r w:rsidRPr="00794291">
        <w:rPr>
          <w:rFonts w:ascii="Segoe UI Semilight" w:hAnsi="Segoe UI Semilight" w:cs="Segoe UI Semilight"/>
          <w:color w:val="auto"/>
        </w:rPr>
        <w:t>5</w:t>
      </w:r>
      <w:r w:rsidR="00B03C34" w:rsidRPr="00794291">
        <w:rPr>
          <w:rFonts w:ascii="Segoe UI Semilight" w:hAnsi="Segoe UI Semilight" w:cs="Segoe UI Semilight"/>
          <w:color w:val="auto"/>
        </w:rPr>
        <w:t>. Links with other policies</w:t>
      </w:r>
      <w:bookmarkEnd w:id="6"/>
      <w:bookmarkEnd w:id="7"/>
    </w:p>
    <w:p w:rsidR="00B03C34" w:rsidRPr="00794291" w:rsidRDefault="00B03C34" w:rsidP="00794291">
      <w:pPr>
        <w:jc w:val="both"/>
        <w:rPr>
          <w:rFonts w:ascii="Segoe UI Semilight" w:hAnsi="Segoe UI Semilight" w:cs="Segoe UI Semilight"/>
          <w:lang w:val="en-GB"/>
        </w:rPr>
      </w:pPr>
      <w:r w:rsidRPr="00794291">
        <w:rPr>
          <w:rFonts w:ascii="Segoe UI Semilight" w:hAnsi="Segoe UI Semilight" w:cs="Segoe UI Semilight"/>
          <w:lang w:val="en-GB"/>
        </w:rPr>
        <w:t>This policy links to the following policies and procedures:</w:t>
      </w:r>
    </w:p>
    <w:p w:rsidR="00B03C34" w:rsidRPr="00794291" w:rsidRDefault="00B03C34" w:rsidP="00794291">
      <w:pPr>
        <w:pStyle w:val="4Bulletedcopyblue"/>
        <w:jc w:val="both"/>
        <w:rPr>
          <w:rFonts w:ascii="Segoe UI Semilight" w:hAnsi="Segoe UI Semilight" w:cs="Segoe UI Semilight"/>
        </w:rPr>
      </w:pPr>
      <w:r w:rsidRPr="00794291">
        <w:rPr>
          <w:rFonts w:ascii="Segoe UI Semilight" w:hAnsi="Segoe UI Semilight" w:cs="Segoe UI Semilight"/>
        </w:rPr>
        <w:t>Child protection policy</w:t>
      </w:r>
    </w:p>
    <w:p w:rsidR="008826D9" w:rsidRPr="00794291" w:rsidRDefault="008826D9" w:rsidP="00794291">
      <w:pPr>
        <w:pStyle w:val="4Bulletedcopyblue"/>
        <w:jc w:val="both"/>
        <w:rPr>
          <w:rFonts w:ascii="Segoe UI Semilight" w:hAnsi="Segoe UI Semilight" w:cs="Segoe UI Semilight"/>
        </w:rPr>
      </w:pPr>
      <w:r w:rsidRPr="00794291">
        <w:rPr>
          <w:rFonts w:ascii="Segoe UI Semilight" w:hAnsi="Segoe UI Semilight" w:cs="Segoe UI Semilight"/>
        </w:rPr>
        <w:t xml:space="preserve">Behaviour policy </w:t>
      </w:r>
    </w:p>
    <w:p w:rsidR="00BD7382" w:rsidRPr="00794291" w:rsidRDefault="00BD7382" w:rsidP="00794291">
      <w:pPr>
        <w:pStyle w:val="4Bulletedcopyblue"/>
        <w:jc w:val="both"/>
        <w:rPr>
          <w:rFonts w:ascii="Segoe UI Semilight" w:hAnsi="Segoe UI Semilight" w:cs="Segoe UI Semilight"/>
        </w:rPr>
      </w:pPr>
      <w:r w:rsidRPr="00794291">
        <w:rPr>
          <w:rFonts w:ascii="Segoe UI Semilight" w:hAnsi="Segoe UI Semilight" w:cs="Segoe UI Semilight"/>
        </w:rPr>
        <w:t>Health and safety policy</w:t>
      </w:r>
    </w:p>
    <w:p w:rsidR="00794291" w:rsidRPr="00794291" w:rsidRDefault="00794291" w:rsidP="00794291">
      <w:pPr>
        <w:pStyle w:val="4Bulletedcopyblue"/>
        <w:jc w:val="both"/>
        <w:rPr>
          <w:rFonts w:ascii="Segoe UI Semilight" w:hAnsi="Segoe UI Semilight" w:cs="Segoe UI Semilight"/>
        </w:rPr>
      </w:pPr>
      <w:r w:rsidRPr="00794291">
        <w:rPr>
          <w:rFonts w:ascii="Segoe UI Semilight" w:hAnsi="Segoe UI Semilight" w:cs="Segoe UI Semilight"/>
        </w:rPr>
        <w:t>Attendance Policy</w:t>
      </w:r>
    </w:p>
    <w:p w:rsidR="00794291" w:rsidRPr="00794291" w:rsidRDefault="00794291" w:rsidP="00794291">
      <w:pPr>
        <w:pStyle w:val="4Bulletedcopyblue"/>
        <w:jc w:val="both"/>
        <w:rPr>
          <w:rFonts w:ascii="Segoe UI Semilight" w:hAnsi="Segoe UI Semilight" w:cs="Segoe UI Semilight"/>
        </w:rPr>
      </w:pPr>
      <w:r w:rsidRPr="00794291">
        <w:rPr>
          <w:rFonts w:ascii="Segoe UI Semilight" w:hAnsi="Segoe UI Semilight" w:cs="Segoe UI Semilight"/>
        </w:rPr>
        <w:t>Uniform Policy</w:t>
      </w:r>
    </w:p>
    <w:p w:rsidR="002B2653" w:rsidRPr="00794291" w:rsidRDefault="002B2653" w:rsidP="003E79A1">
      <w:pPr>
        <w:pStyle w:val="1bodycopy10pt"/>
        <w:rPr>
          <w:rFonts w:ascii="Segoe UI Semilight" w:hAnsi="Segoe UI Semilight" w:cs="Segoe UI Semilight"/>
        </w:rPr>
      </w:pPr>
    </w:p>
    <w:sectPr w:rsidR="002B2653" w:rsidRPr="00794291" w:rsidSect="002B2653">
      <w:headerReference w:type="even" r:id="rId10"/>
      <w:headerReference w:type="default" r:id="rId11"/>
      <w:footerReference w:type="default" r:id="rId12"/>
      <w:headerReference w:type="first" r:id="rId13"/>
      <w:footerReference w:type="first" r:id="rId14"/>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F80" w:rsidRDefault="005C4F80">
      <w:pPr>
        <w:spacing w:after="0"/>
      </w:pPr>
      <w:r>
        <w:separator/>
      </w:r>
    </w:p>
  </w:endnote>
  <w:endnote w:type="continuationSeparator" w:id="0">
    <w:p w:rsidR="005C4F80" w:rsidRDefault="005C4F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4" w:space="0" w:color="0070C0"/>
      </w:tblBorders>
      <w:tblCellMar>
        <w:top w:w="142" w:type="dxa"/>
        <w:left w:w="0" w:type="dxa"/>
        <w:right w:w="0" w:type="dxa"/>
      </w:tblCellMar>
      <w:tblLook w:val="04A0" w:firstRow="1" w:lastRow="0" w:firstColumn="1" w:lastColumn="0" w:noHBand="0" w:noVBand="1"/>
    </w:tblPr>
    <w:tblGrid>
      <w:gridCol w:w="6379"/>
      <w:gridCol w:w="3402"/>
    </w:tblGrid>
    <w:tr w:rsidR="002B2653" w:rsidTr="00953DFE">
      <w:tc>
        <w:tcPr>
          <w:tcW w:w="6379" w:type="dxa"/>
          <w:shd w:val="clear" w:color="auto" w:fill="auto"/>
        </w:tcPr>
        <w:p w:rsidR="002B2653" w:rsidRPr="00A62B49" w:rsidRDefault="002B2653" w:rsidP="002B2653">
          <w:pPr>
            <w:shd w:val="clear" w:color="auto" w:fill="FFFFFF"/>
            <w:textAlignment w:val="baseline"/>
            <w:rPr>
              <w:rFonts w:eastAsia="Times New Roman" w:cs="Arial"/>
              <w:color w:val="808080"/>
              <w:sz w:val="16"/>
              <w:szCs w:val="16"/>
            </w:rPr>
          </w:pPr>
        </w:p>
      </w:tc>
      <w:tc>
        <w:tcPr>
          <w:tcW w:w="3402" w:type="dxa"/>
        </w:tcPr>
        <w:p w:rsidR="002B2653" w:rsidRPr="00177722" w:rsidRDefault="002B2653" w:rsidP="002B2653">
          <w:pPr>
            <w:shd w:val="clear" w:color="auto" w:fill="FFFFFF"/>
            <w:textAlignment w:val="baseline"/>
            <w:rPr>
              <w:rFonts w:eastAsia="Times New Roman" w:cs="Arial"/>
              <w:color w:val="BFBFBF"/>
              <w:sz w:val="17"/>
              <w:szCs w:val="17"/>
              <w:bdr w:val="none" w:sz="0" w:space="0" w:color="auto" w:frame="1"/>
            </w:rPr>
          </w:pPr>
        </w:p>
      </w:tc>
    </w:tr>
  </w:tbl>
  <w:p w:rsidR="002B2653" w:rsidRPr="00512916" w:rsidRDefault="00B03C34" w:rsidP="002B265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853E6C">
      <w:rPr>
        <w:noProof/>
        <w:color w:val="auto"/>
      </w:rPr>
      <w:t>2</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4" w:space="0" w:color="0070C0"/>
      </w:tblBorders>
      <w:tblCellMar>
        <w:top w:w="142" w:type="dxa"/>
        <w:left w:w="0" w:type="dxa"/>
        <w:right w:w="0" w:type="dxa"/>
      </w:tblCellMar>
      <w:tblLook w:val="04A0" w:firstRow="1" w:lastRow="0" w:firstColumn="1" w:lastColumn="0" w:noHBand="0" w:noVBand="1"/>
    </w:tblPr>
    <w:tblGrid>
      <w:gridCol w:w="6379"/>
      <w:gridCol w:w="3402"/>
    </w:tblGrid>
    <w:tr w:rsidR="002B2653" w:rsidTr="00953DFE">
      <w:tc>
        <w:tcPr>
          <w:tcW w:w="6379" w:type="dxa"/>
          <w:shd w:val="clear" w:color="auto" w:fill="auto"/>
        </w:tcPr>
        <w:p w:rsidR="002B2653" w:rsidRPr="00A62B49" w:rsidRDefault="002B2653" w:rsidP="002B2653">
          <w:pPr>
            <w:shd w:val="clear" w:color="auto" w:fill="FFFFFF"/>
            <w:textAlignment w:val="baseline"/>
            <w:rPr>
              <w:rFonts w:eastAsia="Times New Roman" w:cs="Arial"/>
              <w:color w:val="808080"/>
              <w:sz w:val="16"/>
              <w:szCs w:val="16"/>
            </w:rPr>
          </w:pPr>
        </w:p>
      </w:tc>
      <w:tc>
        <w:tcPr>
          <w:tcW w:w="3402" w:type="dxa"/>
        </w:tcPr>
        <w:p w:rsidR="002B2653" w:rsidRPr="00177722" w:rsidRDefault="002B2653" w:rsidP="002B2653">
          <w:pPr>
            <w:shd w:val="clear" w:color="auto" w:fill="FFFFFF"/>
            <w:textAlignment w:val="baseline"/>
            <w:rPr>
              <w:rFonts w:eastAsia="Times New Roman" w:cs="Arial"/>
              <w:color w:val="BFBFBF"/>
              <w:sz w:val="17"/>
              <w:szCs w:val="17"/>
              <w:bdr w:val="none" w:sz="0" w:space="0" w:color="auto" w:frame="1"/>
            </w:rPr>
          </w:pPr>
        </w:p>
      </w:tc>
    </w:tr>
  </w:tbl>
  <w:p w:rsidR="002B2653" w:rsidRPr="00510ED3" w:rsidRDefault="00B03C34" w:rsidP="002B265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853E6C">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F80" w:rsidRDefault="005C4F80">
      <w:pPr>
        <w:spacing w:after="0"/>
      </w:pPr>
      <w:r>
        <w:separator/>
      </w:r>
    </w:p>
  </w:footnote>
  <w:footnote w:type="continuationSeparator" w:id="0">
    <w:p w:rsidR="005C4F80" w:rsidRDefault="005C4F8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653" w:rsidRDefault="00953DFE">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1"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C4F8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653" w:rsidRDefault="002B2653"/>
  <w:p w:rsidR="002B2653" w:rsidRDefault="002B2653"/>
  <w:p w:rsidR="002B2653" w:rsidRDefault="002B265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653" w:rsidRDefault="002B2653"/>
  <w:p w:rsidR="002B2653" w:rsidRDefault="002B2653" w:rsidP="002B265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08.5pt;height:332.25pt" o:bullet="t">
        <v:imagedata r:id="rId1"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2F7D04"/>
    <w:multiLevelType w:val="hybridMultilevel"/>
    <w:tmpl w:val="CCA435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EE7A6E"/>
    <w:multiLevelType w:val="hybridMultilevel"/>
    <w:tmpl w:val="AE4E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80FBA"/>
    <w:multiLevelType w:val="hybridMultilevel"/>
    <w:tmpl w:val="2BEE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9B573A"/>
    <w:multiLevelType w:val="hybridMultilevel"/>
    <w:tmpl w:val="2B549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3436B1"/>
    <w:multiLevelType w:val="hybridMultilevel"/>
    <w:tmpl w:val="C662216C"/>
    <w:lvl w:ilvl="0" w:tplc="4FDC43C4">
      <w:start w:val="1"/>
      <w:numFmt w:val="bullet"/>
      <w:pStyle w:val="4Bulletedcopyblue"/>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abstractNum w:abstractNumId="10" w15:restartNumberingAfterBreak="0">
    <w:nsid w:val="7FCE4EDB"/>
    <w:multiLevelType w:val="multilevel"/>
    <w:tmpl w:val="DCA2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4"/>
  </w:num>
  <w:num w:numId="4">
    <w:abstractNumId w:val="1"/>
  </w:num>
  <w:num w:numId="5">
    <w:abstractNumId w:val="3"/>
  </w:num>
  <w:num w:numId="6">
    <w:abstractNumId w:val="9"/>
  </w:num>
  <w:num w:numId="7">
    <w:abstractNumId w:val="10"/>
  </w:num>
  <w:num w:numId="8">
    <w:abstractNumId w:val="2"/>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34"/>
    <w:rsid w:val="00000C95"/>
    <w:rsid w:val="00002160"/>
    <w:rsid w:val="000061DB"/>
    <w:rsid w:val="000132E4"/>
    <w:rsid w:val="0002276E"/>
    <w:rsid w:val="00022FBC"/>
    <w:rsid w:val="0003544D"/>
    <w:rsid w:val="000516D4"/>
    <w:rsid w:val="0007655E"/>
    <w:rsid w:val="00080B2C"/>
    <w:rsid w:val="00083B08"/>
    <w:rsid w:val="000866B0"/>
    <w:rsid w:val="000A4D34"/>
    <w:rsid w:val="000C4FCA"/>
    <w:rsid w:val="000D16FD"/>
    <w:rsid w:val="000D62C7"/>
    <w:rsid w:val="000E5C05"/>
    <w:rsid w:val="001033A6"/>
    <w:rsid w:val="00104C15"/>
    <w:rsid w:val="00125DF0"/>
    <w:rsid w:val="00135416"/>
    <w:rsid w:val="001722EE"/>
    <w:rsid w:val="001946F3"/>
    <w:rsid w:val="001C47AD"/>
    <w:rsid w:val="001C7014"/>
    <w:rsid w:val="001F1B16"/>
    <w:rsid w:val="00201D17"/>
    <w:rsid w:val="00203B05"/>
    <w:rsid w:val="0022143F"/>
    <w:rsid w:val="00221DBC"/>
    <w:rsid w:val="0026251C"/>
    <w:rsid w:val="00264B55"/>
    <w:rsid w:val="002676FC"/>
    <w:rsid w:val="00271CEE"/>
    <w:rsid w:val="00274B41"/>
    <w:rsid w:val="00277777"/>
    <w:rsid w:val="002A478E"/>
    <w:rsid w:val="002B2653"/>
    <w:rsid w:val="002E6D7E"/>
    <w:rsid w:val="002F5FB1"/>
    <w:rsid w:val="0031018A"/>
    <w:rsid w:val="00332985"/>
    <w:rsid w:val="00342A02"/>
    <w:rsid w:val="0034618E"/>
    <w:rsid w:val="003476E3"/>
    <w:rsid w:val="00347D8B"/>
    <w:rsid w:val="00360271"/>
    <w:rsid w:val="00362D83"/>
    <w:rsid w:val="003636E3"/>
    <w:rsid w:val="003849B8"/>
    <w:rsid w:val="00394452"/>
    <w:rsid w:val="00397AB7"/>
    <w:rsid w:val="003C0F52"/>
    <w:rsid w:val="003C7808"/>
    <w:rsid w:val="003D6560"/>
    <w:rsid w:val="003E79A1"/>
    <w:rsid w:val="00404E11"/>
    <w:rsid w:val="00405064"/>
    <w:rsid w:val="00407354"/>
    <w:rsid w:val="0042331D"/>
    <w:rsid w:val="0042522E"/>
    <w:rsid w:val="00426C83"/>
    <w:rsid w:val="00431593"/>
    <w:rsid w:val="00434EB5"/>
    <w:rsid w:val="0043707B"/>
    <w:rsid w:val="00442BA2"/>
    <w:rsid w:val="00446BFE"/>
    <w:rsid w:val="00466754"/>
    <w:rsid w:val="00475CDF"/>
    <w:rsid w:val="004904A5"/>
    <w:rsid w:val="00491474"/>
    <w:rsid w:val="00493081"/>
    <w:rsid w:val="004A278D"/>
    <w:rsid w:val="004D6B66"/>
    <w:rsid w:val="004E7DF7"/>
    <w:rsid w:val="005061FC"/>
    <w:rsid w:val="00510727"/>
    <w:rsid w:val="00511675"/>
    <w:rsid w:val="00513584"/>
    <w:rsid w:val="00542DA2"/>
    <w:rsid w:val="0054729D"/>
    <w:rsid w:val="0055482E"/>
    <w:rsid w:val="0055600E"/>
    <w:rsid w:val="00573331"/>
    <w:rsid w:val="005A15C4"/>
    <w:rsid w:val="005A2AC7"/>
    <w:rsid w:val="005A4749"/>
    <w:rsid w:val="005B0CE0"/>
    <w:rsid w:val="005B5C42"/>
    <w:rsid w:val="005B62FC"/>
    <w:rsid w:val="005C4F80"/>
    <w:rsid w:val="005D247D"/>
    <w:rsid w:val="005E4CE8"/>
    <w:rsid w:val="00626742"/>
    <w:rsid w:val="006426A4"/>
    <w:rsid w:val="0065669F"/>
    <w:rsid w:val="00690063"/>
    <w:rsid w:val="00697A8D"/>
    <w:rsid w:val="006C1815"/>
    <w:rsid w:val="006C5C71"/>
    <w:rsid w:val="006E0109"/>
    <w:rsid w:val="006E4E68"/>
    <w:rsid w:val="006E782E"/>
    <w:rsid w:val="006F47C7"/>
    <w:rsid w:val="006F4D69"/>
    <w:rsid w:val="00702248"/>
    <w:rsid w:val="007375C4"/>
    <w:rsid w:val="00777EE6"/>
    <w:rsid w:val="00780EB5"/>
    <w:rsid w:val="00794291"/>
    <w:rsid w:val="007A0B67"/>
    <w:rsid w:val="007A48B5"/>
    <w:rsid w:val="007A54CE"/>
    <w:rsid w:val="007B5F13"/>
    <w:rsid w:val="007B7A36"/>
    <w:rsid w:val="007D3FAC"/>
    <w:rsid w:val="007E0667"/>
    <w:rsid w:val="007E1B0C"/>
    <w:rsid w:val="007E4670"/>
    <w:rsid w:val="007F6770"/>
    <w:rsid w:val="0081740D"/>
    <w:rsid w:val="0081773E"/>
    <w:rsid w:val="00823F6D"/>
    <w:rsid w:val="00833673"/>
    <w:rsid w:val="00853E6C"/>
    <w:rsid w:val="00870685"/>
    <w:rsid w:val="008826D9"/>
    <w:rsid w:val="00882A4A"/>
    <w:rsid w:val="008A2490"/>
    <w:rsid w:val="008B29B0"/>
    <w:rsid w:val="008B5616"/>
    <w:rsid w:val="008C0EC2"/>
    <w:rsid w:val="008D2AD5"/>
    <w:rsid w:val="008F190F"/>
    <w:rsid w:val="008F2BB3"/>
    <w:rsid w:val="008F5843"/>
    <w:rsid w:val="00943646"/>
    <w:rsid w:val="00946FBE"/>
    <w:rsid w:val="00953DFE"/>
    <w:rsid w:val="00960BB6"/>
    <w:rsid w:val="00961AFC"/>
    <w:rsid w:val="009739C0"/>
    <w:rsid w:val="00980466"/>
    <w:rsid w:val="00981F6C"/>
    <w:rsid w:val="009855CD"/>
    <w:rsid w:val="009857B9"/>
    <w:rsid w:val="009959DE"/>
    <w:rsid w:val="00996A7C"/>
    <w:rsid w:val="009A0959"/>
    <w:rsid w:val="009B2513"/>
    <w:rsid w:val="009E085A"/>
    <w:rsid w:val="00A24481"/>
    <w:rsid w:val="00A36C3D"/>
    <w:rsid w:val="00A93619"/>
    <w:rsid w:val="00AB586C"/>
    <w:rsid w:val="00AD2F11"/>
    <w:rsid w:val="00AE5CEF"/>
    <w:rsid w:val="00AF1899"/>
    <w:rsid w:val="00B03C34"/>
    <w:rsid w:val="00B233F1"/>
    <w:rsid w:val="00B306BE"/>
    <w:rsid w:val="00B314F7"/>
    <w:rsid w:val="00B45498"/>
    <w:rsid w:val="00B528A1"/>
    <w:rsid w:val="00B54222"/>
    <w:rsid w:val="00B55FD6"/>
    <w:rsid w:val="00B6255A"/>
    <w:rsid w:val="00B6514C"/>
    <w:rsid w:val="00B766A6"/>
    <w:rsid w:val="00B81696"/>
    <w:rsid w:val="00B874E8"/>
    <w:rsid w:val="00B95B39"/>
    <w:rsid w:val="00B9777B"/>
    <w:rsid w:val="00BA28F0"/>
    <w:rsid w:val="00BB38C9"/>
    <w:rsid w:val="00BD7382"/>
    <w:rsid w:val="00BE5CFA"/>
    <w:rsid w:val="00C03541"/>
    <w:rsid w:val="00C0743F"/>
    <w:rsid w:val="00C17800"/>
    <w:rsid w:val="00C30A87"/>
    <w:rsid w:val="00C3335E"/>
    <w:rsid w:val="00C37556"/>
    <w:rsid w:val="00C4675E"/>
    <w:rsid w:val="00C46AFF"/>
    <w:rsid w:val="00C508DA"/>
    <w:rsid w:val="00C53A5F"/>
    <w:rsid w:val="00C80F50"/>
    <w:rsid w:val="00CC4E85"/>
    <w:rsid w:val="00CF47C1"/>
    <w:rsid w:val="00CF7882"/>
    <w:rsid w:val="00D13AD9"/>
    <w:rsid w:val="00D22EAC"/>
    <w:rsid w:val="00D24E70"/>
    <w:rsid w:val="00D37F7D"/>
    <w:rsid w:val="00D423C0"/>
    <w:rsid w:val="00D45AF1"/>
    <w:rsid w:val="00D5186B"/>
    <w:rsid w:val="00D5549B"/>
    <w:rsid w:val="00D766F2"/>
    <w:rsid w:val="00D7781D"/>
    <w:rsid w:val="00D837AC"/>
    <w:rsid w:val="00D9332E"/>
    <w:rsid w:val="00DA5711"/>
    <w:rsid w:val="00DB1DC0"/>
    <w:rsid w:val="00DB5E99"/>
    <w:rsid w:val="00DC09E2"/>
    <w:rsid w:val="00DC0E6F"/>
    <w:rsid w:val="00DE1922"/>
    <w:rsid w:val="00DE52CB"/>
    <w:rsid w:val="00E131A3"/>
    <w:rsid w:val="00E1744B"/>
    <w:rsid w:val="00E17B36"/>
    <w:rsid w:val="00E21C84"/>
    <w:rsid w:val="00E220DD"/>
    <w:rsid w:val="00E30505"/>
    <w:rsid w:val="00E37386"/>
    <w:rsid w:val="00E46584"/>
    <w:rsid w:val="00E52D72"/>
    <w:rsid w:val="00E55C72"/>
    <w:rsid w:val="00E66AFC"/>
    <w:rsid w:val="00E67FEE"/>
    <w:rsid w:val="00E713C8"/>
    <w:rsid w:val="00E77959"/>
    <w:rsid w:val="00E961A8"/>
    <w:rsid w:val="00EB0ACD"/>
    <w:rsid w:val="00EE0656"/>
    <w:rsid w:val="00EF70DE"/>
    <w:rsid w:val="00F151CE"/>
    <w:rsid w:val="00F532D8"/>
    <w:rsid w:val="00F576E1"/>
    <w:rsid w:val="00F822DE"/>
    <w:rsid w:val="00F83A6A"/>
    <w:rsid w:val="00F84411"/>
    <w:rsid w:val="00FF5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7BE7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03C34"/>
    <w:pPr>
      <w:spacing w:after="120"/>
    </w:pPr>
    <w:rPr>
      <w:rFonts w:ascii="Arial" w:eastAsia="MS Mincho" w:hAnsi="Arial"/>
      <w:szCs w:val="24"/>
      <w:lang w:val="en-US" w:eastAsia="en-US"/>
    </w:rPr>
  </w:style>
  <w:style w:type="paragraph" w:styleId="Heading1">
    <w:name w:val="heading 1"/>
    <w:basedOn w:val="Normal"/>
    <w:next w:val="6Abstract"/>
    <w:link w:val="Heading1Char"/>
    <w:uiPriority w:val="8"/>
    <w:qFormat/>
    <w:rsid w:val="00B03C34"/>
    <w:pPr>
      <w:spacing w:before="120"/>
      <w:outlineLvl w:val="0"/>
    </w:pPr>
    <w:rPr>
      <w:rFonts w:eastAsia="Calibri" w:cs="Arial"/>
      <w:b/>
      <w:color w:val="FF1F64"/>
      <w:sz w:val="28"/>
      <w:szCs w:val="36"/>
      <w:lang w:val="en-GB"/>
    </w:rPr>
  </w:style>
  <w:style w:type="paragraph" w:styleId="Heading2">
    <w:name w:val="heading 2"/>
    <w:basedOn w:val="Normal"/>
    <w:next w:val="Normal"/>
    <w:link w:val="Heading2Char"/>
    <w:uiPriority w:val="9"/>
    <w:unhideWhenUsed/>
    <w:qFormat/>
    <w:rsid w:val="00442BA2"/>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B03C34"/>
    <w:rPr>
      <w:rFonts w:ascii="Arial" w:eastAsia="Calibri" w:hAnsi="Arial" w:cs="Arial"/>
      <w:b/>
      <w:color w:val="FF1F64"/>
      <w:sz w:val="28"/>
      <w:szCs w:val="36"/>
    </w:rPr>
  </w:style>
  <w:style w:type="paragraph" w:styleId="Footer">
    <w:name w:val="footer"/>
    <w:basedOn w:val="Normal"/>
    <w:link w:val="FooterChar"/>
    <w:uiPriority w:val="99"/>
    <w:unhideWhenUsed/>
    <w:rsid w:val="00B03C34"/>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03C34"/>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B03C34"/>
    <w:rPr>
      <w:color w:val="0072CC"/>
      <w:u w:val="single"/>
    </w:rPr>
  </w:style>
  <w:style w:type="paragraph" w:customStyle="1" w:styleId="1bodycopy10pt">
    <w:name w:val="1 body copy 10pt"/>
    <w:basedOn w:val="Normal"/>
    <w:link w:val="1bodycopy10ptChar"/>
    <w:qFormat/>
    <w:rsid w:val="00B03C34"/>
  </w:style>
  <w:style w:type="paragraph" w:customStyle="1" w:styleId="4Bulletedcopyblue">
    <w:name w:val="4 Bulleted copy blue"/>
    <w:basedOn w:val="Normal"/>
    <w:qFormat/>
    <w:rsid w:val="00B03C34"/>
    <w:pPr>
      <w:numPr>
        <w:numId w:val="6"/>
      </w:numPr>
    </w:pPr>
    <w:rPr>
      <w:rFonts w:cs="Arial"/>
      <w:szCs w:val="20"/>
    </w:rPr>
  </w:style>
  <w:style w:type="paragraph" w:customStyle="1" w:styleId="9Boxheading">
    <w:name w:val="9 Box heading"/>
    <w:basedOn w:val="Normal"/>
    <w:rsid w:val="00B03C34"/>
    <w:rPr>
      <w:b/>
      <w:color w:val="12263F"/>
      <w:sz w:val="24"/>
    </w:rPr>
  </w:style>
  <w:style w:type="character" w:customStyle="1" w:styleId="1bodycopy10ptChar">
    <w:name w:val="1 body copy 10pt Char"/>
    <w:link w:val="1bodycopy10pt"/>
    <w:rsid w:val="00B03C34"/>
    <w:rPr>
      <w:rFonts w:ascii="Arial" w:eastAsia="MS Mincho" w:hAnsi="Arial" w:cs="Times New Roman"/>
      <w:sz w:val="20"/>
      <w:szCs w:val="24"/>
      <w:lang w:val="en-US"/>
    </w:rPr>
  </w:style>
  <w:style w:type="paragraph" w:customStyle="1" w:styleId="6Abstract">
    <w:name w:val="6 Abstract"/>
    <w:qFormat/>
    <w:rsid w:val="00B03C34"/>
    <w:pPr>
      <w:spacing w:after="240" w:line="259" w:lineRule="auto"/>
    </w:pPr>
    <w:rPr>
      <w:rFonts w:ascii="Arial" w:eastAsia="MS Mincho" w:hAnsi="Arial"/>
      <w:sz w:val="28"/>
      <w:szCs w:val="28"/>
      <w:lang w:val="en-US" w:eastAsia="en-US"/>
    </w:rPr>
  </w:style>
  <w:style w:type="character" w:customStyle="1" w:styleId="apple-converted-space">
    <w:name w:val="apple-converted-space"/>
    <w:rsid w:val="00B03C34"/>
  </w:style>
  <w:style w:type="paragraph" w:customStyle="1" w:styleId="Subheadwithpointer">
    <w:name w:val="Subhead with pointer"/>
    <w:basedOn w:val="Normal"/>
    <w:next w:val="6Abstract"/>
    <w:link w:val="SubheadwithpointerChar"/>
    <w:rsid w:val="00B03C34"/>
    <w:pPr>
      <w:numPr>
        <w:numId w:val="1"/>
      </w:numPr>
      <w:spacing w:before="120"/>
      <w:ind w:right="850"/>
    </w:pPr>
    <w:rPr>
      <w:rFonts w:cs="Arial"/>
      <w:b/>
      <w:bCs/>
      <w:color w:val="12263F"/>
      <w:sz w:val="32"/>
      <w:szCs w:val="32"/>
    </w:rPr>
  </w:style>
  <w:style w:type="paragraph" w:customStyle="1" w:styleId="1bodycopy11pt">
    <w:name w:val="1 body copy 11pt"/>
    <w:autoRedefine/>
    <w:rsid w:val="00B03C34"/>
    <w:pPr>
      <w:spacing w:after="120"/>
      <w:ind w:right="850"/>
    </w:pPr>
    <w:rPr>
      <w:rFonts w:ascii="Arial" w:eastAsia="MS Mincho" w:hAnsi="Arial" w:cs="Arial"/>
      <w:sz w:val="22"/>
      <w:szCs w:val="24"/>
      <w:lang w:val="en-US" w:eastAsia="en-US"/>
    </w:rPr>
  </w:style>
  <w:style w:type="character" w:customStyle="1" w:styleId="SubheadwithpointerChar">
    <w:name w:val="Subhead with pointer Char"/>
    <w:link w:val="Subheadwithpointer"/>
    <w:rsid w:val="00B03C34"/>
    <w:rPr>
      <w:rFonts w:ascii="Arial" w:eastAsia="MS Mincho" w:hAnsi="Arial" w:cs="Arial"/>
      <w:b/>
      <w:bCs/>
      <w:color w:val="12263F"/>
      <w:sz w:val="32"/>
      <w:szCs w:val="32"/>
      <w:lang w:val="en-US"/>
    </w:rPr>
  </w:style>
  <w:style w:type="paragraph" w:styleId="TOCHeading">
    <w:name w:val="TOC Heading"/>
    <w:basedOn w:val="Heading1"/>
    <w:next w:val="Normal"/>
    <w:uiPriority w:val="39"/>
    <w:unhideWhenUsed/>
    <w:rsid w:val="00B03C34"/>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03C34"/>
    <w:pPr>
      <w:spacing w:after="100"/>
    </w:pPr>
  </w:style>
  <w:style w:type="paragraph" w:customStyle="1" w:styleId="3Policytitle">
    <w:name w:val="3 Policy title"/>
    <w:basedOn w:val="Normal"/>
    <w:qFormat/>
    <w:rsid w:val="00B03C34"/>
    <w:rPr>
      <w:b/>
      <w:sz w:val="72"/>
    </w:rPr>
  </w:style>
  <w:style w:type="paragraph" w:customStyle="1" w:styleId="Tablebodycopy">
    <w:name w:val="Table body copy"/>
    <w:basedOn w:val="1bodycopy10pt"/>
    <w:qFormat/>
    <w:rsid w:val="00B03C34"/>
    <w:pPr>
      <w:keepLines/>
      <w:spacing w:after="60"/>
      <w:textboxTightWrap w:val="allLines"/>
    </w:pPr>
  </w:style>
  <w:style w:type="paragraph" w:customStyle="1" w:styleId="Bulletedcopylevel2">
    <w:name w:val="Bulleted copy level 2"/>
    <w:basedOn w:val="1bodycopy10pt"/>
    <w:qFormat/>
    <w:rsid w:val="00B03C34"/>
    <w:pPr>
      <w:numPr>
        <w:numId w:val="4"/>
      </w:numPr>
      <w:tabs>
        <w:tab w:val="num" w:pos="360"/>
      </w:tabs>
      <w:ind w:left="0" w:firstLine="0"/>
    </w:pPr>
  </w:style>
  <w:style w:type="paragraph" w:customStyle="1" w:styleId="Tablecopybulleted">
    <w:name w:val="Table copy bulleted"/>
    <w:basedOn w:val="Tablebodycopy"/>
    <w:qFormat/>
    <w:rsid w:val="00B03C34"/>
    <w:pPr>
      <w:numPr>
        <w:numId w:val="5"/>
      </w:numPr>
      <w:tabs>
        <w:tab w:val="num" w:pos="360"/>
      </w:tabs>
      <w:ind w:left="0" w:firstLine="0"/>
    </w:pPr>
  </w:style>
  <w:style w:type="paragraph" w:customStyle="1" w:styleId="Subhead2">
    <w:name w:val="Subhead 2"/>
    <w:basedOn w:val="1bodycopy10pt"/>
    <w:next w:val="1bodycopy10pt"/>
    <w:link w:val="Subhead2Char"/>
    <w:qFormat/>
    <w:rsid w:val="00B03C34"/>
    <w:pPr>
      <w:spacing w:before="240"/>
    </w:pPr>
    <w:rPr>
      <w:b/>
      <w:color w:val="12263F"/>
      <w:sz w:val="24"/>
    </w:rPr>
  </w:style>
  <w:style w:type="character" w:customStyle="1" w:styleId="Subhead2Char">
    <w:name w:val="Subhead 2 Char"/>
    <w:link w:val="Subhead2"/>
    <w:rsid w:val="00B03C34"/>
    <w:rPr>
      <w:rFonts w:ascii="Arial" w:eastAsia="MS Mincho" w:hAnsi="Arial" w:cs="Times New Roman"/>
      <w:b/>
      <w:color w:val="12263F"/>
      <w:sz w:val="24"/>
      <w:szCs w:val="24"/>
      <w:lang w:val="en-US"/>
    </w:rPr>
  </w:style>
  <w:style w:type="character" w:styleId="CommentReference">
    <w:name w:val="annotation reference"/>
    <w:uiPriority w:val="99"/>
    <w:semiHidden/>
    <w:unhideWhenUsed/>
    <w:rsid w:val="00B03C34"/>
    <w:rPr>
      <w:sz w:val="16"/>
      <w:szCs w:val="16"/>
    </w:rPr>
  </w:style>
  <w:style w:type="paragraph" w:styleId="CommentText">
    <w:name w:val="annotation text"/>
    <w:basedOn w:val="Normal"/>
    <w:link w:val="CommentTextChar"/>
    <w:uiPriority w:val="99"/>
    <w:semiHidden/>
    <w:unhideWhenUsed/>
    <w:rsid w:val="00B03C34"/>
    <w:rPr>
      <w:szCs w:val="20"/>
    </w:rPr>
  </w:style>
  <w:style w:type="character" w:customStyle="1" w:styleId="CommentTextChar">
    <w:name w:val="Comment Text Char"/>
    <w:link w:val="CommentText"/>
    <w:uiPriority w:val="99"/>
    <w:semiHidden/>
    <w:rsid w:val="00B03C34"/>
    <w:rPr>
      <w:rFonts w:ascii="Arial" w:eastAsia="MS Mincho" w:hAnsi="Arial" w:cs="Times New Roman"/>
      <w:sz w:val="20"/>
      <w:szCs w:val="20"/>
      <w:lang w:val="en-US"/>
    </w:rPr>
  </w:style>
  <w:style w:type="paragraph" w:styleId="BalloonText">
    <w:name w:val="Balloon Text"/>
    <w:basedOn w:val="Normal"/>
    <w:link w:val="BalloonTextChar"/>
    <w:uiPriority w:val="99"/>
    <w:semiHidden/>
    <w:unhideWhenUsed/>
    <w:rsid w:val="00B03C34"/>
    <w:pPr>
      <w:spacing w:after="0"/>
    </w:pPr>
    <w:rPr>
      <w:rFonts w:ascii="Segoe UI" w:hAnsi="Segoe UI" w:cs="Segoe UI"/>
      <w:sz w:val="18"/>
      <w:szCs w:val="18"/>
    </w:rPr>
  </w:style>
  <w:style w:type="character" w:customStyle="1" w:styleId="BalloonTextChar">
    <w:name w:val="Balloon Text Char"/>
    <w:link w:val="BalloonText"/>
    <w:uiPriority w:val="99"/>
    <w:semiHidden/>
    <w:rsid w:val="00B03C34"/>
    <w:rPr>
      <w:rFonts w:ascii="Segoe UI" w:eastAsia="MS Mincho" w:hAnsi="Segoe UI" w:cs="Segoe UI"/>
      <w:sz w:val="18"/>
      <w:szCs w:val="18"/>
      <w:lang w:val="en-US"/>
    </w:rPr>
  </w:style>
  <w:style w:type="paragraph" w:styleId="Revision">
    <w:name w:val="Revision"/>
    <w:hidden/>
    <w:uiPriority w:val="99"/>
    <w:semiHidden/>
    <w:rsid w:val="00431593"/>
    <w:rPr>
      <w:rFonts w:ascii="Arial" w:eastAsia="MS Mincho" w:hAnsi="Arial"/>
      <w:szCs w:val="24"/>
      <w:lang w:val="en-US" w:eastAsia="en-US"/>
    </w:rPr>
  </w:style>
  <w:style w:type="character" w:styleId="FollowedHyperlink">
    <w:name w:val="FollowedHyperlink"/>
    <w:uiPriority w:val="99"/>
    <w:semiHidden/>
    <w:unhideWhenUsed/>
    <w:rsid w:val="00201D17"/>
    <w:rPr>
      <w:color w:val="954F72"/>
      <w:u w:val="single"/>
    </w:rPr>
  </w:style>
  <w:style w:type="character" w:customStyle="1" w:styleId="Heading2Char">
    <w:name w:val="Heading 2 Char"/>
    <w:link w:val="Heading2"/>
    <w:uiPriority w:val="9"/>
    <w:rsid w:val="00442BA2"/>
    <w:rPr>
      <w:rFonts w:ascii="Calibri Light" w:eastAsia="Times New Roman" w:hAnsi="Calibri Light" w:cs="Times New Roman"/>
      <w:b/>
      <w:bCs/>
      <w:i/>
      <w:iCs/>
      <w:sz w:val="28"/>
      <w:szCs w:val="28"/>
      <w:lang w:val="en-US" w:eastAsia="en-US"/>
    </w:rPr>
  </w:style>
  <w:style w:type="paragraph" w:customStyle="1" w:styleId="1bodycopy">
    <w:name w:val="1 body copy"/>
    <w:basedOn w:val="Normal"/>
    <w:link w:val="1bodycopyChar"/>
    <w:qFormat/>
    <w:rsid w:val="00960BB6"/>
  </w:style>
  <w:style w:type="character" w:customStyle="1" w:styleId="1bodycopyChar">
    <w:name w:val="1 body copy Char"/>
    <w:link w:val="1bodycopy"/>
    <w:rsid w:val="00960BB6"/>
    <w:rPr>
      <w:rFonts w:ascii="Arial" w:eastAsia="MS Mincho" w:hAnsi="Arial"/>
      <w:szCs w:val="24"/>
      <w:lang w:val="en-US" w:eastAsia="en-US"/>
    </w:rPr>
  </w:style>
  <w:style w:type="paragraph" w:styleId="CommentSubject">
    <w:name w:val="annotation subject"/>
    <w:basedOn w:val="CommentText"/>
    <w:next w:val="CommentText"/>
    <w:link w:val="CommentSubjectChar"/>
    <w:uiPriority w:val="99"/>
    <w:semiHidden/>
    <w:unhideWhenUsed/>
    <w:rsid w:val="006C1815"/>
    <w:rPr>
      <w:b/>
      <w:bCs/>
    </w:rPr>
  </w:style>
  <w:style w:type="character" w:customStyle="1" w:styleId="CommentSubjectChar">
    <w:name w:val="Comment Subject Char"/>
    <w:link w:val="CommentSubject"/>
    <w:uiPriority w:val="99"/>
    <w:semiHidden/>
    <w:rsid w:val="006C1815"/>
    <w:rPr>
      <w:rFonts w:ascii="Arial" w:eastAsia="MS Mincho" w:hAnsi="Arial" w:cs="Times New Roman"/>
      <w:b/>
      <w:bCs/>
      <w:sz w:val="20"/>
      <w:szCs w:val="20"/>
      <w:lang w:val="en-US" w:eastAsia="en-US"/>
    </w:rPr>
  </w:style>
  <w:style w:type="table" w:styleId="GridTable1Light">
    <w:name w:val="Grid Table 1 Light"/>
    <w:basedOn w:val="TableNormal"/>
    <w:uiPriority w:val="46"/>
    <w:rsid w:val="00C3755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953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6912">
      <w:bodyDiv w:val="1"/>
      <w:marLeft w:val="0"/>
      <w:marRight w:val="0"/>
      <w:marTop w:val="0"/>
      <w:marBottom w:val="0"/>
      <w:divBdr>
        <w:top w:val="none" w:sz="0" w:space="0" w:color="auto"/>
        <w:left w:val="none" w:sz="0" w:space="0" w:color="auto"/>
        <w:bottom w:val="none" w:sz="0" w:space="0" w:color="auto"/>
        <w:right w:val="none" w:sz="0" w:space="0" w:color="auto"/>
      </w:divBdr>
    </w:div>
    <w:div w:id="117364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C12E6-42D3-4B36-A325-8FBE3636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6917</CharactersWithSpaces>
  <SharedDoc>false</SharedDoc>
  <HLinks>
    <vt:vector size="90" baseType="variant">
      <vt:variant>
        <vt:i4>6357052</vt:i4>
      </vt:variant>
      <vt:variant>
        <vt:i4>48</vt:i4>
      </vt:variant>
      <vt:variant>
        <vt:i4>0</vt:i4>
      </vt:variant>
      <vt:variant>
        <vt:i4>5</vt:i4>
      </vt:variant>
      <vt:variant>
        <vt:lpwstr>https://educationendowmentfoundation.org.uk/covid-19-resources/national-tutoring-programme/</vt:lpwstr>
      </vt:variant>
      <vt:variant>
        <vt:lpwstr/>
      </vt:variant>
      <vt:variant>
        <vt:i4>327771</vt:i4>
      </vt:variant>
      <vt:variant>
        <vt:i4>45</vt:i4>
      </vt:variant>
      <vt:variant>
        <vt:i4>0</vt:i4>
      </vt:variant>
      <vt:variant>
        <vt:i4>5</vt:i4>
      </vt:variant>
      <vt:variant>
        <vt:lpwstr>https://www.gov.uk/government/publications/actions-for-schools-during-the-coronavirus-outbreak/guidance-for-full-opening-schools</vt:lpwstr>
      </vt:variant>
      <vt:variant>
        <vt:lpwstr/>
      </vt:variant>
      <vt:variant>
        <vt:i4>6094859</vt:i4>
      </vt:variant>
      <vt:variant>
        <vt:i4>42</vt:i4>
      </vt:variant>
      <vt:variant>
        <vt:i4>0</vt:i4>
      </vt:variant>
      <vt:variant>
        <vt:i4>5</vt:i4>
      </vt:variant>
      <vt:variant>
        <vt:lpwstr>https://schoolleaders.thekeysupport.com/uid/feae42d0-a26d-46b8-a3bc-5a95bb138178/</vt:lpwstr>
      </vt:variant>
      <vt:variant>
        <vt:lpwstr/>
      </vt:variant>
      <vt:variant>
        <vt:i4>6094859</vt:i4>
      </vt:variant>
      <vt:variant>
        <vt:i4>39</vt:i4>
      </vt:variant>
      <vt:variant>
        <vt:i4>0</vt:i4>
      </vt:variant>
      <vt:variant>
        <vt:i4>5</vt:i4>
      </vt:variant>
      <vt:variant>
        <vt:lpwstr>https://schoolleaders.thekeysupport.com/uid/feae42d0-a26d-46b8-a3bc-5a95bb138178/</vt:lpwstr>
      </vt:variant>
      <vt:variant>
        <vt:lpwstr/>
      </vt:variant>
      <vt:variant>
        <vt:i4>327771</vt:i4>
      </vt:variant>
      <vt:variant>
        <vt:i4>36</vt:i4>
      </vt:variant>
      <vt:variant>
        <vt:i4>0</vt:i4>
      </vt:variant>
      <vt:variant>
        <vt:i4>5</vt:i4>
      </vt:variant>
      <vt:variant>
        <vt:lpwstr>https://www.gov.uk/government/publications/actions-for-schools-during-the-coronavirus-outbreak/guidance-for-full-opening-schools</vt:lpwstr>
      </vt:variant>
      <vt:variant>
        <vt:lpwstr/>
      </vt:variant>
      <vt:variant>
        <vt:i4>1245244</vt:i4>
      </vt:variant>
      <vt:variant>
        <vt:i4>29</vt:i4>
      </vt:variant>
      <vt:variant>
        <vt:i4>0</vt:i4>
      </vt:variant>
      <vt:variant>
        <vt:i4>5</vt:i4>
      </vt:variant>
      <vt:variant>
        <vt:lpwstr/>
      </vt:variant>
      <vt:variant>
        <vt:lpwstr>_Toc44940713</vt:lpwstr>
      </vt:variant>
      <vt:variant>
        <vt:i4>1179708</vt:i4>
      </vt:variant>
      <vt:variant>
        <vt:i4>23</vt:i4>
      </vt:variant>
      <vt:variant>
        <vt:i4>0</vt:i4>
      </vt:variant>
      <vt:variant>
        <vt:i4>5</vt:i4>
      </vt:variant>
      <vt:variant>
        <vt:lpwstr/>
      </vt:variant>
      <vt:variant>
        <vt:lpwstr>_Toc44940712</vt:lpwstr>
      </vt:variant>
      <vt:variant>
        <vt:i4>1114172</vt:i4>
      </vt:variant>
      <vt:variant>
        <vt:i4>17</vt:i4>
      </vt:variant>
      <vt:variant>
        <vt:i4>0</vt:i4>
      </vt:variant>
      <vt:variant>
        <vt:i4>5</vt:i4>
      </vt:variant>
      <vt:variant>
        <vt:lpwstr/>
      </vt:variant>
      <vt:variant>
        <vt:lpwstr>_Toc44940711</vt:lpwstr>
      </vt:variant>
      <vt:variant>
        <vt:i4>1048636</vt:i4>
      </vt:variant>
      <vt:variant>
        <vt:i4>11</vt:i4>
      </vt:variant>
      <vt:variant>
        <vt:i4>0</vt:i4>
      </vt:variant>
      <vt:variant>
        <vt:i4>5</vt:i4>
      </vt:variant>
      <vt:variant>
        <vt:lpwstr/>
      </vt:variant>
      <vt:variant>
        <vt:lpwstr>_Toc44940710</vt:lpwstr>
      </vt:variant>
      <vt:variant>
        <vt:i4>1638461</vt:i4>
      </vt:variant>
      <vt:variant>
        <vt:i4>5</vt:i4>
      </vt:variant>
      <vt:variant>
        <vt:i4>0</vt:i4>
      </vt:variant>
      <vt:variant>
        <vt:i4>5</vt:i4>
      </vt:variant>
      <vt:variant>
        <vt:lpwstr/>
      </vt:variant>
      <vt:variant>
        <vt:lpwstr>_Toc44940709</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2020-08-26T19:57:00Z</dcterms:created>
  <dcterms:modified xsi:type="dcterms:W3CDTF">2020-11-19T14:42:00Z</dcterms:modified>
</cp:coreProperties>
</file>